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55" w:rsidRDefault="00F10655" w:rsidP="003250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F10655" w:rsidRDefault="00F10655" w:rsidP="003250D9">
      <w:pPr>
        <w:jc w:val="center"/>
        <w:rPr>
          <w:sz w:val="24"/>
          <w:szCs w:val="24"/>
        </w:rPr>
      </w:pPr>
      <w:r>
        <w:rPr>
          <w:sz w:val="24"/>
          <w:szCs w:val="24"/>
        </w:rPr>
        <w:t>"Средняя общеобразовательная школа №2 с. Тарское"</w:t>
      </w:r>
    </w:p>
    <w:p w:rsidR="00F10655" w:rsidRPr="00687582" w:rsidRDefault="00F10655" w:rsidP="003250D9">
      <w:pPr>
        <w:jc w:val="center"/>
        <w:rPr>
          <w:sz w:val="24"/>
          <w:szCs w:val="24"/>
        </w:rPr>
      </w:pPr>
    </w:p>
    <w:tbl>
      <w:tblPr>
        <w:tblW w:w="9856" w:type="dxa"/>
        <w:tblInd w:w="-106" w:type="dxa"/>
        <w:tblBorders>
          <w:insideH w:val="dashed" w:sz="4" w:space="0" w:color="auto"/>
        </w:tblBorders>
        <w:tblLook w:val="00A0"/>
      </w:tblPr>
      <w:tblGrid>
        <w:gridCol w:w="4645"/>
        <w:gridCol w:w="5211"/>
      </w:tblGrid>
      <w:tr w:rsidR="00F10655" w:rsidRPr="00687E0F" w:rsidTr="00C27257">
        <w:tc>
          <w:tcPr>
            <w:tcW w:w="5070" w:type="dxa"/>
          </w:tcPr>
          <w:p w:rsidR="00F10655" w:rsidRPr="00687E0F" w:rsidRDefault="00F10655" w:rsidP="00C27257">
            <w:pPr>
              <w:rPr>
                <w:sz w:val="24"/>
                <w:szCs w:val="24"/>
              </w:rPr>
            </w:pPr>
            <w:r w:rsidRPr="00687E0F">
              <w:rPr>
                <w:sz w:val="24"/>
                <w:szCs w:val="24"/>
              </w:rPr>
              <w:t xml:space="preserve">СОГЛАСОВАНО </w:t>
            </w:r>
            <w:r w:rsidRPr="00687E0F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F10655" w:rsidRDefault="00F10655" w:rsidP="00C27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педагогического совета школы</w:t>
            </w:r>
          </w:p>
          <w:p w:rsidR="00F10655" w:rsidRPr="00687E0F" w:rsidRDefault="00F10655" w:rsidP="00C27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 августа 2015г  № 1</w:t>
            </w:r>
          </w:p>
          <w:p w:rsidR="00F10655" w:rsidRPr="00687E0F" w:rsidRDefault="00F10655" w:rsidP="00C27257">
            <w:pPr>
              <w:rPr>
                <w:sz w:val="24"/>
                <w:szCs w:val="24"/>
              </w:rPr>
            </w:pPr>
          </w:p>
          <w:p w:rsidR="00F10655" w:rsidRPr="00677126" w:rsidRDefault="00F10655" w:rsidP="003250D9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677126">
              <w:rPr>
                <w:sz w:val="24"/>
                <w:szCs w:val="24"/>
                <w:lang w:eastAsia="en-US"/>
              </w:rPr>
              <w:t>СОГЛАСОВАНО</w:t>
            </w:r>
          </w:p>
          <w:p w:rsidR="00F10655" w:rsidRPr="00677126" w:rsidRDefault="00F10655" w:rsidP="003250D9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 w:rsidRPr="00677126">
              <w:rPr>
                <w:sz w:val="24"/>
                <w:szCs w:val="24"/>
                <w:lang w:eastAsia="en-US"/>
              </w:rPr>
              <w:t>Протокол заседания совета родителей</w:t>
            </w:r>
          </w:p>
          <w:p w:rsidR="00F10655" w:rsidRPr="00677126" w:rsidRDefault="00F10655" w:rsidP="003250D9">
            <w:pPr>
              <w:autoSpaceDE/>
              <w:autoSpaceDN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28.08.2015г. № 1</w:t>
            </w:r>
          </w:p>
          <w:p w:rsidR="00F10655" w:rsidRPr="00687E0F" w:rsidRDefault="00F10655" w:rsidP="00C27257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F10655" w:rsidRDefault="00F10655" w:rsidP="00C27257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Утвер</w:t>
            </w:r>
            <w:r w:rsidRPr="0067753F">
              <w:rPr>
                <w:noProof/>
                <w:sz w:val="28"/>
                <w:szCs w:val="28"/>
              </w:rPr>
              <w:t>ждаю</w:t>
            </w:r>
          </w:p>
          <w:p w:rsidR="00F10655" w:rsidRDefault="00F10655" w:rsidP="00C27257">
            <w:pPr>
              <w:rPr>
                <w:noProof/>
                <w:sz w:val="28"/>
                <w:szCs w:val="28"/>
              </w:rPr>
            </w:pPr>
          </w:p>
          <w:p w:rsidR="00F10655" w:rsidRPr="0067753F" w:rsidRDefault="00F10655" w:rsidP="00C27257">
            <w:pPr>
              <w:rPr>
                <w:sz w:val="28"/>
                <w:szCs w:val="28"/>
              </w:rPr>
            </w:pPr>
            <w:r w:rsidRPr="004316A7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49.75pt;height:98.25pt;visibility:visible">
                  <v:imagedata r:id="rId7" o:title=""/>
                </v:shape>
              </w:pict>
            </w:r>
          </w:p>
        </w:tc>
      </w:tr>
    </w:tbl>
    <w:p w:rsidR="00F10655" w:rsidRPr="009D77FE" w:rsidRDefault="00F10655" w:rsidP="009457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655" w:rsidRPr="009D77FE" w:rsidRDefault="00F10655" w:rsidP="009457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0655" w:rsidRDefault="00F10655" w:rsidP="00D2153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55" w:rsidRDefault="00F10655" w:rsidP="002308D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0655" w:rsidRPr="002308DB" w:rsidRDefault="00F10655" w:rsidP="002308D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</w:rPr>
        <w:t xml:space="preserve">Правила внутреннего распорядка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</w:rPr>
        <w:t>ихся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55" w:rsidRPr="002308DB" w:rsidRDefault="00F10655" w:rsidP="002308D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10655" w:rsidRPr="002308DB" w:rsidRDefault="00F10655" w:rsidP="002308DB">
      <w:pPr>
        <w:pStyle w:val="NoSpacing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внутреннего распорядка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</w:rPr>
        <w:t>ихся _________________________</w:t>
      </w:r>
    </w:p>
    <w:p w:rsidR="00F10655" w:rsidRPr="000476E9" w:rsidRDefault="00F10655" w:rsidP="002308DB">
      <w:pPr>
        <w:pStyle w:val="NoSpacing"/>
        <w:spacing w:line="360" w:lineRule="auto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476E9">
        <w:rPr>
          <w:rFonts w:ascii="Times New Roman" w:hAnsi="Times New Roman" w:cs="Times New Roman"/>
          <w:color w:val="000000"/>
          <w:sz w:val="20"/>
          <w:szCs w:val="20"/>
        </w:rPr>
        <w:t>(Наименование ОО)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Правила) разработаны в соответствии с </w:t>
      </w:r>
      <w:r w:rsidRPr="002308DB">
        <w:rPr>
          <w:rFonts w:ascii="Times New Roman" w:hAnsi="Times New Roman" w:cs="Times New Roman"/>
          <w:sz w:val="24"/>
          <w:szCs w:val="24"/>
        </w:rPr>
        <w:t xml:space="preserve">Федеральным законом от 24.07.1998 № 124-ФЗ "Об основных гарантиях прав ребенка в Российской Федерации", </w:t>
      </w:r>
      <w:r w:rsidRPr="002308DB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Федерации",</w:t>
      </w:r>
      <w:r w:rsidRPr="002308DB">
        <w:rPr>
          <w:rFonts w:ascii="Times New Roman" w:hAnsi="Times New Roman" w:cs="Times New Roman"/>
          <w:sz w:val="24"/>
          <w:szCs w:val="24"/>
        </w:rPr>
        <w:t xml:space="preserve"> Федеральным законом от 24.06.1999 № 120-ФЗ "Об основах системы профилактики безнадзорности и правонарушений несовершеннолетних", п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риказом Минобрнауки России от 15.03.2013 № 185 "Об утверждении Порядка применения к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имся и снятия с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мер дисциплинарного взыскания", уставом образовательной организации.</w:t>
      </w:r>
    </w:p>
    <w:p w:rsidR="00F10655" w:rsidRPr="002308DB" w:rsidRDefault="00F10655" w:rsidP="002308DB">
      <w:pPr>
        <w:pStyle w:val="NoSpacing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участников образовательных отношений, развития личностных качеств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ихся.</w:t>
      </w:r>
    </w:p>
    <w:p w:rsidR="00F10655" w:rsidRPr="002308DB" w:rsidRDefault="00F10655" w:rsidP="002308DB">
      <w:pPr>
        <w:pStyle w:val="NoSpacing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Правила устанавливают требования к поведению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во время образовательного процесса, во время нахождения на территории образовательной организации (далее – ОО) и (или) во время мероприятий с участием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ОО, а также основания и порядок привлечения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ихся ОО к дисциплинарной ответственности и представления к поощрению. </w:t>
      </w:r>
    </w:p>
    <w:p w:rsidR="00F10655" w:rsidRPr="002308DB" w:rsidRDefault="00F10655" w:rsidP="002308DB">
      <w:pPr>
        <w:pStyle w:val="NoSpacing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Поведение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 в ОО регламентируется нормативными правовыми актами РФ, локальными нормативными актами ОО, нормами морали и нравственности, нормами делового этикета.</w:t>
      </w:r>
    </w:p>
    <w:p w:rsidR="00F10655" w:rsidRPr="002308DB" w:rsidRDefault="00F10655" w:rsidP="002308DB">
      <w:pPr>
        <w:pStyle w:val="NoSpacing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Дисциплина в ОО </w:t>
      </w:r>
      <w:r w:rsidRPr="002308DB">
        <w:rPr>
          <w:rFonts w:ascii="Times New Roman" w:hAnsi="Times New Roman" w:cs="Times New Roman"/>
          <w:sz w:val="24"/>
          <w:szCs w:val="24"/>
        </w:rPr>
        <w:t xml:space="preserve">поддерживается на основе уважения человеческого достоинства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ихся, педагогических и иных работников ОО. Применение физического и (или) психического насилия по отношению к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имся не допускается.</w:t>
      </w:r>
    </w:p>
    <w:p w:rsidR="00F10655" w:rsidRPr="002308DB" w:rsidRDefault="00F10655" w:rsidP="002308DB">
      <w:pPr>
        <w:pStyle w:val="NoSpacing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распространяются на всех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</w:rPr>
        <w:t>ихся ОО, за исключением воспитанников дошкольного отделения.</w:t>
      </w:r>
    </w:p>
    <w:p w:rsidR="00F10655" w:rsidRPr="002308DB" w:rsidRDefault="00F10655" w:rsidP="002308DB">
      <w:pPr>
        <w:pStyle w:val="NoSpacing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</w:rPr>
        <w:t>Правила вступают в силу со дня их утверждения руководителем ОО. Иные локальные нормативные акты ОО,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F10655" w:rsidRPr="002308DB" w:rsidRDefault="00F10655" w:rsidP="002308DB">
      <w:pPr>
        <w:pStyle w:val="NoSpacing"/>
        <w:numPr>
          <w:ilvl w:val="1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</w:rPr>
        <w:t>Правила размещаются в открытом доступе на информационных стендах ОО и официальном сайте ОО в сети Интернет.</w:t>
      </w:r>
    </w:p>
    <w:p w:rsidR="00F10655" w:rsidRPr="002308DB" w:rsidRDefault="00F10655" w:rsidP="002308D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Права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F10655" w:rsidRPr="002308DB" w:rsidRDefault="00F10655" w:rsidP="002308DB">
      <w:pPr>
        <w:pStyle w:val="NoSpacing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иеся имеют право на: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уважение своего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2308DB">
        <w:rPr>
          <w:rFonts w:ascii="Times New Roman" w:hAnsi="Times New Roman" w:cs="Times New Roman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</w:rPr>
        <w:t>– защиту от информации, пропаганды и агитации, наносящих вред здоровью, нравственному и духовному развитию;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</w:rPr>
        <w:t>–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т. ч. в официальных спортивных соревнованиях, и других массовых мероприятиях;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посещение по своему выбору мероприятий, которые проводятся в ОО и не предусмотрены учебным планом, в порядке, установленном локальным актом ОО;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2308DB">
        <w:rPr>
          <w:rFonts w:ascii="Times New Roman" w:hAnsi="Times New Roman" w:cs="Times New Roman"/>
          <w:sz w:val="24"/>
          <w:szCs w:val="24"/>
        </w:rPr>
        <w:t xml:space="preserve"> участие в научно-исследовательской, научно-технической, экспериментальной и инновационной деятельности, осуществляемой ОО под руководством педагогов;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опубликование своих работ в изданиях ОО на бесплатной основе;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условия для обучения с учетом особенностей психофизического развития и состояния здоровья;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получение социально-педагогической и психологической помощи, бесплатной психолого-медико-педагогической коррекции;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профессиональную ориентацию;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обучение по индивидуальному учебному плану, в т. ч. ускоренное обучение, в пределах осваиваемой образовательной программы в порядке, установленном локальным нормативным актом ОО;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мнения о выборе формы образования и обучения, выбор </w:t>
      </w:r>
      <w:r w:rsidRPr="002308DB">
        <w:rPr>
          <w:rFonts w:ascii="Times New Roman" w:hAnsi="Times New Roman" w:cs="Times New Roman"/>
          <w:sz w:val="24"/>
          <w:szCs w:val="24"/>
        </w:rPr>
        <w:t>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выбор факультативных и элективных учебных предметов, курсов, дисциплин (модулей) из перечня, предлагаемого ОО, после получения основного общего образования;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ОО, в установленном порядке;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зачет, в порядке, установленном соответствующим локальным актом ОО, результатов освоения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каникулы в соответствии с законодательством об образовании и календарным учебным графиком;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перевод в другую ОО, реализующую образовательную программу соответствующего уровня;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участие в управлении ОО в порядке, установленном уставом;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ОО;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обжалование актов ОО в установленном законодательством РФ порядке;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обращение в комиссию по урегулированию споров между участниками образовательных отношений ОО;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2308DB">
        <w:rPr>
          <w:rFonts w:ascii="Times New Roman" w:hAnsi="Times New Roman" w:cs="Times New Roman"/>
          <w:sz w:val="24"/>
          <w:szCs w:val="24"/>
        </w:rPr>
        <w:t>прохождение промежуточной аттестации по соответствующим учебному предмету, курсу, дисциплине (модулю) не более двух раз в сроки, определяемые локальным актом ОО, в пределах одного года с момента образования академической задолженности;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бесплатное пользование библиотечно-информационными ресурсами, учебной, производственной, научной базой ОО;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ОО;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бесплатную перевозку до образовательных организаций и обратно</w:t>
      </w:r>
      <w:r w:rsidRPr="002308DB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2308DB">
        <w:rPr>
          <w:rFonts w:ascii="Times New Roman" w:hAnsi="Times New Roman" w:cs="Times New Roman"/>
          <w:sz w:val="24"/>
          <w:szCs w:val="24"/>
        </w:rPr>
        <w:t>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2308DB">
        <w:rPr>
          <w:rFonts w:ascii="Times New Roman" w:hAnsi="Times New Roman" w:cs="Times New Roman"/>
          <w:sz w:val="24"/>
          <w:szCs w:val="24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</w:rPr>
        <w:t>– 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</w:t>
      </w:r>
      <w:r w:rsidRPr="002308DB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F10655" w:rsidRPr="002308DB" w:rsidRDefault="00F10655" w:rsidP="002308D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</w:rPr>
        <w:t xml:space="preserve">3. Право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</w:rPr>
        <w:t>ихся на меры социальной поддержки</w:t>
      </w:r>
    </w:p>
    <w:p w:rsidR="00F10655" w:rsidRPr="002308DB" w:rsidRDefault="00F10655" w:rsidP="002308DB">
      <w:pPr>
        <w:pStyle w:val="NoSpacing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 В ОО реализуются меры социальной поддержки, установленные в отношении отдельных категорий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ихся в соответствии с нормативными правовыми актами РФ и нормативными правовыми актами субъектов РФ, правовыми актами органов местного самоуправления.</w:t>
      </w:r>
    </w:p>
    <w:p w:rsidR="00F10655" w:rsidRPr="002308DB" w:rsidRDefault="00F10655" w:rsidP="002308DB">
      <w:pPr>
        <w:pStyle w:val="NoSpacing"/>
        <w:numPr>
          <w:ilvl w:val="1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 Помимо вышеуказанных мер в ОО могут устанавливаться меры социальной поддержки, закрепленные соответствующим локальным актом, принятым с участием коллегиальных органов управления и реализуемых за счет привлечения внебюджетных средств.</w:t>
      </w:r>
    </w:p>
    <w:p w:rsidR="00F10655" w:rsidRPr="002308DB" w:rsidRDefault="00F10655" w:rsidP="002308DB">
      <w:pPr>
        <w:pStyle w:val="NoSpacing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 Обязанности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ихся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hAnsi="Times New Roman" w:cs="Times New Roman"/>
          <w:sz w:val="24"/>
          <w:szCs w:val="24"/>
          <w:lang w:eastAsia="ru-RU"/>
        </w:rPr>
        <w:t>ся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F10655" w:rsidRPr="002308DB" w:rsidRDefault="00F10655" w:rsidP="002308DB">
      <w:pPr>
        <w:pStyle w:val="NoSpacing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– соблюдать нормативные правовые акты РФ, </w:t>
      </w:r>
      <w:r w:rsidRPr="002308DB">
        <w:rPr>
          <w:rFonts w:ascii="Times New Roman" w:hAnsi="Times New Roman" w:cs="Times New Roman"/>
          <w:sz w:val="24"/>
          <w:szCs w:val="24"/>
        </w:rPr>
        <w:t>нормативные правовые акты субъекта РФ</w:t>
      </w:r>
      <w:r w:rsidRPr="002308DB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2308DB">
        <w:rPr>
          <w:rFonts w:ascii="Times New Roman" w:hAnsi="Times New Roman" w:cs="Times New Roman"/>
          <w:sz w:val="24"/>
          <w:szCs w:val="24"/>
        </w:rPr>
        <w:t>, правовые акты органов местного самоуправления;</w:t>
      </w:r>
    </w:p>
    <w:p w:rsidR="00F10655" w:rsidRPr="002308DB" w:rsidRDefault="00F10655" w:rsidP="002308DB">
      <w:pPr>
        <w:pStyle w:val="NoSpacing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соблюдать устав ОО, решения коллективных органов управления ОО, правила внутреннего распорядка, иные локальные акты ОО;</w:t>
      </w:r>
    </w:p>
    <w:p w:rsidR="00F10655" w:rsidRPr="002308DB" w:rsidRDefault="00F10655" w:rsidP="002308DB">
      <w:pPr>
        <w:pStyle w:val="NoSpacing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</w:rPr>
        <w:t>–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инструкции по охране труда, правила пожарной безопасности, правила безопасности на отдельных уроках, иные нормы, обеспечивающие безопасность образовательного процесса в ОО;</w:t>
      </w:r>
    </w:p>
    <w:p w:rsidR="00F10655" w:rsidRPr="002308DB" w:rsidRDefault="00F10655" w:rsidP="002308DB">
      <w:pPr>
        <w:pStyle w:val="NoSpacing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выполнять законные требования и распоряжения администрации и педагогов, сотрудников охраны ОО;</w:t>
      </w:r>
    </w:p>
    <w:p w:rsidR="00F10655" w:rsidRPr="002308DB" w:rsidRDefault="00F10655" w:rsidP="002308DB">
      <w:pPr>
        <w:pStyle w:val="NoSpacing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2308DB">
        <w:rPr>
          <w:rFonts w:ascii="Times New Roman" w:hAnsi="Times New Roman" w:cs="Times New Roman"/>
          <w:sz w:val="24"/>
          <w:szCs w:val="24"/>
        </w:rPr>
        <w:t>добросовестно осваивать образовательную программу, выполнять индивидуальный учебный план, в т. 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10655" w:rsidRPr="002308DB" w:rsidRDefault="00F10655" w:rsidP="002308DB">
      <w:pPr>
        <w:pStyle w:val="NoSpacing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10655" w:rsidRPr="002308DB" w:rsidRDefault="00F10655" w:rsidP="002308DB">
      <w:pPr>
        <w:pStyle w:val="NoSpacing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уважать честь и достоинство других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ихся и работников ОО, не создавать препятствий для получения образования другими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имися;</w:t>
      </w:r>
    </w:p>
    <w:p w:rsidR="00F10655" w:rsidRPr="002308DB" w:rsidRDefault="00F10655" w:rsidP="002308DB">
      <w:pPr>
        <w:pStyle w:val="NoSpacing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бережно относиться к имуществу ОО;</w:t>
      </w:r>
    </w:p>
    <w:p w:rsidR="00F10655" w:rsidRPr="002308DB" w:rsidRDefault="00F10655" w:rsidP="002308DB">
      <w:pPr>
        <w:pStyle w:val="NoSpacing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соблюдать требования делового этикета, принятого в ОО;</w:t>
      </w:r>
    </w:p>
    <w:p w:rsidR="00F10655" w:rsidRPr="002308DB" w:rsidRDefault="00F10655" w:rsidP="002308DB">
      <w:pPr>
        <w:pStyle w:val="NoSpacing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следить за своим внешним видом, выполнять требования к внешнему виду, установленные локальным нормативным актом ОО;</w:t>
      </w:r>
    </w:p>
    <w:p w:rsidR="00F10655" w:rsidRPr="002308DB" w:rsidRDefault="00F10655" w:rsidP="002308DB">
      <w:pPr>
        <w:pStyle w:val="NoSpacing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– соблюдать правила посещения ОО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имися, правила поведения во время урока, правила поведения во время перерывов между занятиями, правила поведения на территории ОО, а также правила пользования библиотекой, объектами инфраструктуры ОО.</w:t>
      </w:r>
    </w:p>
    <w:p w:rsidR="00F10655" w:rsidRPr="002308DB" w:rsidRDefault="00F10655" w:rsidP="002308D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5. Правила посещения ОО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имися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5.1. 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Посещение занятий и мероприятий, предусмотренных учебным планом, обязательно. В случае пропуска занятий (обязательных мероприятий)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ийся предоставляет классному руководителю справку медицинского учреждения или заявление родителей (законных представителей) с указанием причины отсутствия.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5.2.</w:t>
      </w:r>
      <w:r w:rsidRPr="002308DB">
        <w:rPr>
          <w:rFonts w:ascii="Times New Roman" w:hAnsi="Times New Roman" w:cs="Times New Roman"/>
          <w:sz w:val="24"/>
          <w:szCs w:val="24"/>
        </w:rPr>
        <w:tab/>
        <w:t xml:space="preserve">В случае пропуска от 1 до 3 дней занятий и/или отдельных уроков, суммарное количество которых равно указанным величинам, классный руководитель выясняет причины отсутствия у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егося, его родителей (законных представителей)</w:t>
      </w:r>
      <w:r w:rsidRPr="002308DB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Pr="002308DB">
        <w:rPr>
          <w:rFonts w:ascii="Times New Roman" w:hAnsi="Times New Roman" w:cs="Times New Roman"/>
          <w:sz w:val="24"/>
          <w:szCs w:val="24"/>
        </w:rPr>
        <w:t>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5.3.</w:t>
      </w:r>
      <w:r w:rsidRPr="002308DB">
        <w:rPr>
          <w:rFonts w:ascii="Times New Roman" w:hAnsi="Times New Roman" w:cs="Times New Roman"/>
          <w:sz w:val="24"/>
          <w:szCs w:val="24"/>
        </w:rPr>
        <w:tab/>
        <w:t>Если занятия были пропущены без уважительной причины и родители не знали об этом, администрация ОО предпринимает организационные и психолого-педагогические меры по профилактике пропусков занятий.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5.4.</w:t>
      </w:r>
      <w:r w:rsidRPr="002308DB">
        <w:rPr>
          <w:rFonts w:ascii="Times New Roman" w:hAnsi="Times New Roman" w:cs="Times New Roman"/>
          <w:sz w:val="24"/>
          <w:szCs w:val="24"/>
        </w:rPr>
        <w:tab/>
        <w:t xml:space="preserve">Если индивидуальные профилактические мероприятия с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имся и родителями (законными представителями) не имеют положительных результатов,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ийся ставится на внутришкольный учет;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</w:rPr>
        <w:t>5.5.</w:t>
      </w:r>
      <w:r w:rsidRPr="002308DB">
        <w:rPr>
          <w:rFonts w:ascii="Times New Roman" w:hAnsi="Times New Roman" w:cs="Times New Roman"/>
          <w:sz w:val="24"/>
          <w:szCs w:val="24"/>
        </w:rPr>
        <w:tab/>
        <w:t xml:space="preserve">На внутришкольный учет ставится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ийся за неоднократные, систематические пропуски учебных занятий, а также за длительное непосещение ОО без уважительной причины.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</w:rPr>
        <w:t>5.6.</w:t>
      </w:r>
      <w:r w:rsidRPr="002308DB">
        <w:rPr>
          <w:rFonts w:ascii="Times New Roman" w:hAnsi="Times New Roman" w:cs="Times New Roman"/>
          <w:sz w:val="24"/>
          <w:szCs w:val="24"/>
        </w:rPr>
        <w:tab/>
        <w:t xml:space="preserve">В отношении родителей (законных представителей), не уделяющих должного внимания воспитанию и получению образования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егося, направляется соответствующая информация в _________________________________________ орган управления образованием и в Комиссию по делам несовершеннолетних и защите их прав.</w:t>
      </w:r>
    </w:p>
    <w:p w:rsidR="00F10655" w:rsidRPr="002308DB" w:rsidRDefault="00F10655" w:rsidP="002308DB">
      <w:pPr>
        <w:pStyle w:val="NoSpacing"/>
        <w:numPr>
          <w:ilvl w:val="1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Приходить в ОО следует за 10-15 минут до начала учебных занятий. Опоздание на занятия без уважительной причины недопустимо. В случае опоздания на урок,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ийся проходит в класс таким образом, чтобы не мешать образовательному процессу других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ихся.</w:t>
      </w:r>
    </w:p>
    <w:p w:rsidR="00F10655" w:rsidRPr="002308DB" w:rsidRDefault="00F10655" w:rsidP="002308DB">
      <w:pPr>
        <w:pStyle w:val="NoSpacing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Перед началом занятий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иеся оставляют верхнюю одежду и переодевают сменную обувь в гардеробе. В том случае, если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ийся забыл сменную обувь, он должен обратиться к дежурному администратору за одноразовой обувью (бахилами).</w:t>
      </w:r>
    </w:p>
    <w:p w:rsidR="00F10655" w:rsidRPr="002308DB" w:rsidRDefault="00F10655" w:rsidP="002308DB">
      <w:pPr>
        <w:pStyle w:val="NoSpacing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гардеробе, в т. ч. в верхней одежде, не рекомендуется оставлять деньги, документы, ценные вещи.</w:t>
      </w:r>
    </w:p>
    <w:p w:rsidR="00F10655" w:rsidRPr="002308DB" w:rsidRDefault="00F10655" w:rsidP="002308DB">
      <w:pPr>
        <w:pStyle w:val="NoSpacing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Запрещается находиться в гардеробе после окончания переодевания, после звонка к началу уроков.</w:t>
      </w:r>
    </w:p>
    <w:p w:rsidR="00F10655" w:rsidRPr="002308DB" w:rsidRDefault="00F10655" w:rsidP="002308DB">
      <w:pPr>
        <w:pStyle w:val="NoSpacing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ийся должен иметь при себе дневник и все необходимые для уроков принадлежности, сменную обувь. Для отдельных уроков необходимо приносить специальную одежду (фартук, нарукавники), спортивную форму.</w:t>
      </w:r>
    </w:p>
    <w:p w:rsidR="00F10655" w:rsidRPr="002308DB" w:rsidRDefault="00F10655" w:rsidP="002308DB">
      <w:pPr>
        <w:pStyle w:val="NoSpacing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ОО запрещается приносить: 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обращение которых не допускается или ограничено в РФ, а также вещества, способные причинить вред здоровью участников образовательного процесса. Лекарственные средства разрешается приносить только тем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имся, которым они показаны по медицинским основаниям.</w:t>
      </w:r>
    </w:p>
    <w:p w:rsidR="00F10655" w:rsidRPr="002308DB" w:rsidRDefault="00F10655" w:rsidP="002308DB">
      <w:pPr>
        <w:pStyle w:val="NoSpacing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приводить (приносить) с собой в ОО домашних и иных животных, птиц, рептилий.</w:t>
      </w:r>
    </w:p>
    <w:p w:rsidR="00F10655" w:rsidRPr="002308DB" w:rsidRDefault="00F10655" w:rsidP="002308DB">
      <w:pPr>
        <w:pStyle w:val="NoSpacing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находиться на территории и в здании ОО в нерабочее время;</w:t>
      </w:r>
    </w:p>
    <w:p w:rsidR="00F10655" w:rsidRPr="002308DB" w:rsidRDefault="00F10655" w:rsidP="002308DB">
      <w:pPr>
        <w:pStyle w:val="NoSpacing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ОО запрещается: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распивать энергетические, алкогольные, спиртосодержащие напитки и пиво в здании, на территории ОО;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играть в азартные игры;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курить в здании, на территории ОО;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использовать ненормативную лексику (сквернословить);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приходить в ОО в одежде, не соответствующей установленным в ОО требованиям;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демонстрировать принадлежность к политическим партиям, религиозным течениям, неформальным объединениям, фанатским клубам;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находиться в здании ОО в верхней одежде и (или) головных уборах;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играть в спортивные игры вне специально отведенных для этого мест (спортивных площадок), за исключением проведения в установленном порядке организованных массовых спортивно-развлекательных мероприятий;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портить имущество ОО или использовать его не по назначению, совершать действия, нарушающие чистоту и порядок;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перемещать из помещения в помещение без разрешения администрации или материально-ответственных лиц мебель, оборудование и другие материальные ценности;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передвигаться в здании и на территории ОО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культурно-досуговыми мероприятиями;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осуществлять кино-, фото- и видеосъемку в здании и на территории ОО без разрешения администрации;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осуществлять без разрешения администрации предпринимательскую деятельность, в т. ч. торговлю или оказание платных услуг;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ОО.</w:t>
      </w:r>
    </w:p>
    <w:p w:rsidR="00F10655" w:rsidRPr="002308DB" w:rsidRDefault="00F10655" w:rsidP="002308DB">
      <w:pPr>
        <w:pStyle w:val="NoSpacing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Запрещается передавать пропуска (в т. ч. электронные) для прохода на территорию/в здание другим лицам.</w:t>
      </w:r>
    </w:p>
    <w:p w:rsidR="00F10655" w:rsidRPr="002308DB" w:rsidRDefault="00F10655" w:rsidP="002308DB">
      <w:pPr>
        <w:pStyle w:val="NoSpacing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 Запрещается решение спорных вопросов с помощью физической силы, психологического насилия;</w:t>
      </w:r>
    </w:p>
    <w:p w:rsidR="00F10655" w:rsidRPr="002308DB" w:rsidRDefault="00F10655" w:rsidP="002308DB">
      <w:pPr>
        <w:pStyle w:val="NoSpacing"/>
        <w:numPr>
          <w:ilvl w:val="1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самовольно покидать здание и территорию ОО. Покидать территорию ОО во время образовательного процесса возможно только с разрешения классного руководителя или дежурного администратора ОО.</w:t>
      </w:r>
    </w:p>
    <w:p w:rsidR="00F10655" w:rsidRPr="002308DB" w:rsidRDefault="00F10655" w:rsidP="002308D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6. Правила поведения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ихся во время урока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занимают свои места в кабинете по указанию классного руководителя или учителя по предмету, который компетентен учитывать при размещении детей их физические и психологические особенности.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Перед началом урока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должны подготовить свое рабочее место и все необходимое для работы в классе.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При входе учителя в класс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встают в знак приветствия и садятся после того, как учитель ответит на приветствие и разрешит сесть.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опоздания на урок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должны постучаться в дверь кабинета, зайти, поздороваться с учителем, извиниться за опоздание и попросить разрешения сесть на место.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По первому требованию учителя (классного руководителя)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должны предъявлять дневник.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При готовности задать вопрос или ответить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поднимают руку и получают разрешение учителя.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Если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емуся необходимо выйти из класса, он должен попросить разрешения учителя.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Звонок с урока – это сигнал для учителя. Когда учитель объявит об окончании урока,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вправе встать, навести чистоту и порядок на своем рабочем месте, выйти из класса.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во время уроков пользоваться мобильными телефонами и другими техническими устройствами. Следует отключить и убрать все технические устройства (плееры, наушники, гаджеты и пр.), перевести мобильный телефон в бесшумный режим и убрать его со стола.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F10655" w:rsidRPr="002308DB" w:rsidRDefault="00F10655" w:rsidP="002308DB">
      <w:pPr>
        <w:pStyle w:val="NoSpacing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поведени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ихся во время перемены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Время, отведенное на перемену, предназначается для отдыха и подготовки к следующему по расписанию занятию.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Допускаются занятия настольными видами спорта в специально отведенных для этого местах.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перерывов (перемен)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имся запрещается: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шуметь, мешать отдыхать другим, бегать по коридорам, лестницам, вблизи оконных и лестничных проемов и в других местах, не предназначенных для активного движения;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толкать друг друга, перебрасываться предметами, наносить вред имуществу ОО, оставлять мусор вне мусорных корзин;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употреблять непристойные выражения, использовать непристойные жесты;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>– громко слушать музыку из записывающих устройств.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7.4. В случае отсутствия следующего урока,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обязаны обратиться к дежурному администратору ОО, а также поставить в известность своего классного руководителя.</w:t>
      </w:r>
    </w:p>
    <w:p w:rsidR="00F10655" w:rsidRPr="002308DB" w:rsidRDefault="00F10655" w:rsidP="002308DB">
      <w:pPr>
        <w:pStyle w:val="NoSpacing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Правила поведения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ихся в столовой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соблюдают правила гигиены: входят в помещение столовой без верхней одежды, тщательно моют руки перед едой.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иеся обслуживаются в столовой в порядке живой очереди, работники имеют право не обслуживать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ихся вне очереди, за исключением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ихся с ОВЗ;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выполняют требования работников столовой, дежурного учителя, дежурных по столовой, соблюдают порядок при покупке продуктов питания и напитков. Проявляют внимание и осторожность при получении и употреблении горячих и жидких блюд.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Употреблять продукты питания и напитки, приобретенные в столовой и принесенные с собой, разрешается только в столовой.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убирают за собой столовые принадлежности и посуду после еды.</w:t>
      </w:r>
    </w:p>
    <w:p w:rsidR="00F10655" w:rsidRPr="002308DB" w:rsidRDefault="00F10655" w:rsidP="002308DB">
      <w:pPr>
        <w:pStyle w:val="NoSpacing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Правила поведения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ихся во время внеурочных мероприятий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Перед проведением 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проходят инструктаж по технике безопасности.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проведения мероприятия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имся следует выполнять все указания руководителя (руководителя группы), соблюдать правила поведения на улице, в общественном транспорте.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Соблюдать правила личной гигиены, своевременно сообщать руководителю группы об ухудшении здоровья или травме.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должны уважать местные традиции, бережно относиться к природе, памятникам истории и культуры.</w:t>
      </w:r>
    </w:p>
    <w:p w:rsidR="00F10655" w:rsidRPr="002308DB" w:rsidRDefault="00F10655" w:rsidP="002308DB">
      <w:pPr>
        <w:pStyle w:val="NoSpacing"/>
        <w:numPr>
          <w:ilvl w:val="1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 xml:space="preserve">иеся не должны самостоятельно покидать мероприятие. Покинуть мероприятие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могут только с разрешения классного руководителя.</w:t>
      </w:r>
    </w:p>
    <w:p w:rsidR="00F10655" w:rsidRPr="002308DB" w:rsidRDefault="00F10655" w:rsidP="002308DB">
      <w:pPr>
        <w:pStyle w:val="NoSpacing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этикета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Учащ</w:t>
      </w:r>
      <w:r w:rsidRPr="002308DB">
        <w:rPr>
          <w:rFonts w:ascii="Times New Roman" w:hAnsi="Times New Roman" w:cs="Times New Roman"/>
          <w:sz w:val="24"/>
          <w:szCs w:val="24"/>
          <w:lang w:eastAsia="ru-RU"/>
        </w:rPr>
        <w:t>иеся должны:</w:t>
      </w:r>
    </w:p>
    <w:p w:rsidR="00F10655" w:rsidRPr="002308DB" w:rsidRDefault="00F10655" w:rsidP="002308DB">
      <w:pPr>
        <w:pStyle w:val="ListParagraph"/>
        <w:adjustRightInd w:val="0"/>
        <w:spacing w:line="360" w:lineRule="auto"/>
        <w:ind w:left="0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 xml:space="preserve">– </w:t>
      </w:r>
      <w:r w:rsidRPr="002308DB">
        <w:rPr>
          <w:sz w:val="24"/>
          <w:szCs w:val="24"/>
        </w:rPr>
        <w:t>здороваться с работниками и посетителями</w:t>
      </w:r>
      <w:r w:rsidRPr="002308DB">
        <w:rPr>
          <w:sz w:val="24"/>
          <w:szCs w:val="24"/>
          <w:lang w:eastAsia="en-US"/>
        </w:rPr>
        <w:t xml:space="preserve"> ОО;</w:t>
      </w:r>
    </w:p>
    <w:p w:rsidR="00F10655" w:rsidRPr="002308DB" w:rsidRDefault="00F10655" w:rsidP="002308DB">
      <w:pPr>
        <w:pStyle w:val="ListParagraph"/>
        <w:adjustRightInd w:val="0"/>
        <w:spacing w:line="360" w:lineRule="auto"/>
        <w:ind w:left="0"/>
        <w:rPr>
          <w:sz w:val="24"/>
          <w:szCs w:val="24"/>
          <w:lang w:eastAsia="en-US"/>
        </w:rPr>
      </w:pPr>
      <w:r w:rsidRPr="002308DB">
        <w:rPr>
          <w:sz w:val="24"/>
          <w:szCs w:val="24"/>
        </w:rPr>
        <w:t>– проявлять уважение к старшим, заботиться о младших;</w:t>
      </w:r>
    </w:p>
    <w:p w:rsidR="00F10655" w:rsidRPr="002308DB" w:rsidRDefault="00F10655" w:rsidP="002308DB">
      <w:pPr>
        <w:pStyle w:val="ListParagraph"/>
        <w:adjustRightInd w:val="0"/>
        <w:spacing w:line="360" w:lineRule="auto"/>
        <w:ind w:left="0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 xml:space="preserve">– </w:t>
      </w:r>
      <w:r w:rsidRPr="002308DB">
        <w:rPr>
          <w:sz w:val="24"/>
          <w:szCs w:val="24"/>
        </w:rPr>
        <w:t>уступать дорогу педагогам, мальчики – пропускать вперед девочек, старшие – пропускать вперед младших;</w:t>
      </w:r>
    </w:p>
    <w:p w:rsidR="00F10655" w:rsidRPr="002308DB" w:rsidRDefault="00F10655" w:rsidP="002308DB">
      <w:pPr>
        <w:pStyle w:val="ListParagraph"/>
        <w:adjustRightInd w:val="0"/>
        <w:spacing w:line="360" w:lineRule="auto"/>
        <w:ind w:left="0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>– соблюдать вежливые формы общения с окружающими;</w:t>
      </w:r>
    </w:p>
    <w:p w:rsidR="00F10655" w:rsidRPr="002308DB" w:rsidRDefault="00F10655" w:rsidP="002308DB">
      <w:pPr>
        <w:pStyle w:val="ListParagraph"/>
        <w:adjustRightInd w:val="0"/>
        <w:spacing w:line="360" w:lineRule="auto"/>
        <w:ind w:left="0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>– не допускать откровенную демонстрацию личных отношений;</w:t>
      </w:r>
    </w:p>
    <w:p w:rsidR="00F10655" w:rsidRPr="002308DB" w:rsidRDefault="00F10655" w:rsidP="002308DB">
      <w:pPr>
        <w:pStyle w:val="ListParagraph"/>
        <w:adjustRightInd w:val="0"/>
        <w:spacing w:line="360" w:lineRule="auto"/>
        <w:ind w:left="0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>– не разговаривать громко по телефону.</w:t>
      </w:r>
    </w:p>
    <w:p w:rsidR="00F10655" w:rsidRPr="002308DB" w:rsidRDefault="00F10655" w:rsidP="002308DB">
      <w:pPr>
        <w:pStyle w:val="NoSpacing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 принципы привлечения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</w:rPr>
        <w:t>ихся к дисциплинарной ответственности. Меры дисциплинарного взыскания.</w:t>
      </w:r>
    </w:p>
    <w:p w:rsidR="00F10655" w:rsidRPr="002308DB" w:rsidRDefault="00F10655" w:rsidP="002308DB">
      <w:pPr>
        <w:pStyle w:val="ListParagraph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 xml:space="preserve">Меры дисциплинарного взыскания применяются за неисполнение или нарушение устава ОО, правил внутреннего распорядка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>ихся ОО, правил проживания в интернатах</w:t>
      </w:r>
      <w:r w:rsidRPr="002308DB">
        <w:rPr>
          <w:rStyle w:val="FootnoteReference"/>
          <w:sz w:val="24"/>
          <w:szCs w:val="24"/>
          <w:lang w:eastAsia="en-US"/>
        </w:rPr>
        <w:footnoteReference w:id="6"/>
      </w:r>
      <w:r w:rsidRPr="002308DB">
        <w:rPr>
          <w:sz w:val="24"/>
          <w:szCs w:val="24"/>
          <w:lang w:eastAsia="en-US"/>
        </w:rPr>
        <w:t xml:space="preserve"> и иных локальных нормативных актов ОО по вопросам организации и осуществления образовательной деятельности.</w:t>
      </w:r>
    </w:p>
    <w:p w:rsidR="00F10655" w:rsidRPr="002308DB" w:rsidRDefault="00F10655" w:rsidP="002308DB">
      <w:pPr>
        <w:pStyle w:val="ListParagraph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Меры дисциплинарного взыскания не применяются к </w:t>
      </w:r>
      <w:r>
        <w:rPr>
          <w:sz w:val="24"/>
          <w:szCs w:val="24"/>
        </w:rPr>
        <w:t>учащ</w:t>
      </w:r>
      <w:r w:rsidRPr="002308DB">
        <w:rPr>
          <w:sz w:val="24"/>
          <w:szCs w:val="24"/>
        </w:rPr>
        <w:t>имся: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по образовательным программам дошкольного, начального общего образования;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с ограниченными возможностями здоровья (с задержкой психического развития и различными формами умственной отсталости);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во время их болезни, каникул, отпуска по беременности и родам или отпуска по уходу за ребенком.</w:t>
      </w:r>
    </w:p>
    <w:p w:rsidR="00F10655" w:rsidRPr="002308DB" w:rsidRDefault="00F10655" w:rsidP="002308DB">
      <w:pPr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</w:rPr>
        <w:t>11.3. З</w:t>
      </w:r>
      <w:r w:rsidRPr="002308DB">
        <w:rPr>
          <w:sz w:val="24"/>
          <w:szCs w:val="24"/>
          <w:lang w:eastAsia="en-US"/>
        </w:rPr>
        <w:t xml:space="preserve">а совершение дисциплинарного проступка к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>емуся могут быть применены следующие меры дисциплинарного взыскания: замечание; выговор; отчисление из ОО.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11.4. Принципы дисциплинарной ответственности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ихся: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неотвратимость дисциплинарного взыскания (ни один дисциплинарный проступок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 не должен быть оставлен без внимания и рассмотрения);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презумпция невиновности (неустранимые сомнения в виновности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 толкуются в его пользу);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виновность (ответственность наступает за дисциплинарные проступки и наступившие последствия, в отношении которых установлена вина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егося).</w:t>
      </w:r>
    </w:p>
    <w:p w:rsidR="00F10655" w:rsidRPr="002308DB" w:rsidRDefault="00F10655" w:rsidP="002308DB">
      <w:pPr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>За каждый дисциплинарный проступок может быть применена одна мера дисциплинарного взыскания.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11.5. Привлечение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11.6 Высказанное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емуся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11.7. Применение дисциплинарного взыскания не освобождает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2308DB">
        <w:rPr>
          <w:rFonts w:ascii="Times New Roman" w:hAnsi="Times New Roman" w:cs="Times New Roman"/>
          <w:sz w:val="24"/>
          <w:szCs w:val="24"/>
        </w:rPr>
        <w:t>, совершившего дисциплинарный проступок, от иной ответственности в соответствии с законодательством РФ.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11.8. Причиненный в результате дисциплинарного проступка вред возмещается в соответствии с Гражданским кодексом РФ.</w:t>
      </w:r>
    </w:p>
    <w:p w:rsidR="00F10655" w:rsidRPr="002308DB" w:rsidRDefault="00F10655" w:rsidP="002308DB">
      <w:pPr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11.9. </w:t>
      </w:r>
      <w:r w:rsidRPr="002308DB">
        <w:rPr>
          <w:sz w:val="24"/>
          <w:szCs w:val="24"/>
          <w:lang w:eastAsia="en-US"/>
        </w:rPr>
        <w:t xml:space="preserve">Отчисление несовершеннолетнего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 xml:space="preserve">егося как крайняя мера дисциплинарного взыскания применяется к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 xml:space="preserve">имся, достигшим возраста пятнадцати лет,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 xml:space="preserve">егося в ОО оказывает отрицательное влияние на других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>ихся, нарушает их права и права работников ОО, а также нормальное функционирование ОО.</w:t>
      </w:r>
    </w:p>
    <w:p w:rsidR="00F10655" w:rsidRPr="002308DB" w:rsidRDefault="00F10655" w:rsidP="002308DB">
      <w:pPr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 xml:space="preserve">11.10. Отчисление несовершеннолетнего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 xml:space="preserve">егося как мера дисциплинарного взыскания не применяется, если сроки ранее примененных к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>емуся мер дисциплинарного взыскания истекли и (или) меры дисциплинарного взыскания сняты в установленном порядке.</w:t>
      </w:r>
    </w:p>
    <w:p w:rsidR="00F10655" w:rsidRPr="002308DB" w:rsidRDefault="00F10655" w:rsidP="002308DB">
      <w:pPr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 xml:space="preserve">11.11. Решение об отчислении несовершеннолетнего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 xml:space="preserve">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 комиссии по делам несовершеннолетних и защите их прав. Решение об отчислении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>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10655" w:rsidRPr="002308DB" w:rsidRDefault="00F10655" w:rsidP="002308DB">
      <w:pPr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 xml:space="preserve">11.12. Об отчислении несовершеннолетнего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>егося в качестве меры дисциплинарного взыскания ОО информирует орган местного самоуправления, осуществляющий управление в сфере образования.</w:t>
      </w:r>
    </w:p>
    <w:p w:rsidR="00F10655" w:rsidRPr="002308DB" w:rsidRDefault="00F10655" w:rsidP="002308DB">
      <w:pPr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 xml:space="preserve">11.13. Орган местного самоуправления, осуществляющий управление в сфере образования, и родители (законные представители) несовершеннолетнего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>егося, отчисленного из ОО, не позднее чем в месячный срок принимают меры, обеспечивающие получение несовершеннолетним общего образования.</w:t>
      </w:r>
    </w:p>
    <w:p w:rsidR="00F10655" w:rsidRPr="002308DB" w:rsidRDefault="00F10655" w:rsidP="002308DB">
      <w:pPr>
        <w:pStyle w:val="NoSpacing"/>
        <w:numPr>
          <w:ilvl w:val="0"/>
          <w:numId w:val="12"/>
        </w:num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привлечения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</w:rPr>
        <w:t>ихся к дисциплинарной ответственности</w:t>
      </w:r>
    </w:p>
    <w:p w:rsidR="00F10655" w:rsidRPr="002308DB" w:rsidRDefault="00F10655" w:rsidP="002308DB">
      <w:pPr>
        <w:pStyle w:val="ListParagraph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 </w:t>
      </w:r>
      <w:r w:rsidRPr="002308DB">
        <w:rPr>
          <w:sz w:val="24"/>
          <w:szCs w:val="24"/>
        </w:rPr>
        <w:tab/>
        <w:t>Привлечение к дисциплинарной ответственности осуществляется только на основании выявленного дисциплинарного проступка.</w:t>
      </w:r>
    </w:p>
    <w:p w:rsidR="00F10655" w:rsidRPr="002308DB" w:rsidRDefault="00F10655" w:rsidP="002308DB">
      <w:pPr>
        <w:pStyle w:val="ListParagraph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>Выявление дисциплинарного проступка осуществляется административными работниками ОО.</w:t>
      </w:r>
    </w:p>
    <w:p w:rsidR="00F10655" w:rsidRPr="002308DB" w:rsidRDefault="00F10655" w:rsidP="002308DB">
      <w:pPr>
        <w:pStyle w:val="ListParagraph"/>
        <w:numPr>
          <w:ilvl w:val="1"/>
          <w:numId w:val="12"/>
        </w:numPr>
        <w:adjustRightInd w:val="0"/>
        <w:spacing w:line="360" w:lineRule="auto"/>
        <w:ind w:left="0" w:firstLine="0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>Основаниями для выявления дисциплинарного проступка являются:</w:t>
      </w:r>
    </w:p>
    <w:p w:rsidR="00F10655" w:rsidRPr="002308DB" w:rsidRDefault="00F10655" w:rsidP="002308DB">
      <w:pPr>
        <w:pStyle w:val="ListParagraph"/>
        <w:adjustRightInd w:val="0"/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  <w:lang w:eastAsia="en-US"/>
        </w:rPr>
        <w:t xml:space="preserve">– </w:t>
      </w:r>
      <w:r w:rsidRPr="002308DB">
        <w:rPr>
          <w:sz w:val="24"/>
          <w:szCs w:val="24"/>
        </w:rPr>
        <w:t>жалоба (сообщение, заявление), поданная руководителю ОО от участника образовательного процесса или иных лиц;</w:t>
      </w:r>
    </w:p>
    <w:p w:rsidR="00F10655" w:rsidRPr="002308DB" w:rsidRDefault="00F10655" w:rsidP="002308DB">
      <w:pPr>
        <w:pStyle w:val="ListParagraph"/>
        <w:adjustRightInd w:val="0"/>
        <w:spacing w:line="360" w:lineRule="auto"/>
        <w:ind w:left="0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– заявление (сообщение) самого </w:t>
      </w:r>
      <w:r>
        <w:rPr>
          <w:sz w:val="24"/>
          <w:szCs w:val="24"/>
        </w:rPr>
        <w:t>учащ</w:t>
      </w:r>
      <w:r w:rsidRPr="002308DB">
        <w:rPr>
          <w:sz w:val="24"/>
          <w:szCs w:val="24"/>
        </w:rPr>
        <w:t>егося, совершившего дисциплинарный проступок.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12.4. 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 либо поданы в письменной форме с указанием: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фамилии, имени, отчества лица, подающего жалобу (сообщение, заявление);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фамилии, имени, отчества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егося, совершившего дисциплинарный проступок и (или);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деяния, содержащего признаки дисциплинарного проступка.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12.5. При выявлении совершенного дисциплинарного проступка и выборе меры дисциплинарного взыскания выясняются следующие обстоятельства: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действительно ли имел место дисциплинарный проступок (факт проступка);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где, когда, при каких обстоятельствах и с какой целью он был совершен (место, время, способ);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тяжесть дисциплинарного проступка;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виновность в действии (бездействии) конкретных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ихся, форму и степень вины каждого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 при совершении проступка несколькими лицами;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каковы последствия проступка;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обстоятельства, смягчающие и отягчающие ответственность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егося; 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обстоятельства, исключающие дисциплинарную ответственность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причины и условия, способствовавшие совершению проступка;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психофизическое и эмоциональное состояние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 во время и после совершения проступка;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другие факты, имеющие значение для правильного и объективного рассмотрения дисциплинарного проступка.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12.6. 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12.7. Руководитель ОО, педагогические работники, сотрудники охраны, представители общественности и иные лица не вправе без согласия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 или его родителей досматривать и изымать вещи, принадлежащие ему на праве собственности или ином законном основании.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12.8. Если проступок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 содержит признаки состава уголовного преступления или административного правонарушения, руководитель ОО, педагогический работник уведомляет о случившемся сотрудников правоохранительных органов.</w:t>
      </w:r>
    </w:p>
    <w:p w:rsidR="00F10655" w:rsidRPr="002308DB" w:rsidRDefault="00F10655" w:rsidP="002308DB">
      <w:pPr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</w:rPr>
        <w:t xml:space="preserve">12.9. </w:t>
      </w:r>
      <w:r w:rsidRPr="002308DB">
        <w:rPr>
          <w:sz w:val="24"/>
          <w:szCs w:val="24"/>
          <w:lang w:eastAsia="en-US"/>
        </w:rPr>
        <w:t xml:space="preserve">До применения меры дисциплинарного взыскания руководитель ОО запрашивает письменное объяснение от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 xml:space="preserve">егося, представленного к наложению дисциплинарной ответственности. Если по истечении трех учебных дней указанное объяснение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 xml:space="preserve">имся не представлено, то составляется соответствующий акт. Отказ или уклонение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 xml:space="preserve">егося от предоставления им письменного объяснения не является препятствием для применения меры дисциплинарного взыскания. В том случае если </w:t>
      </w:r>
      <w:r>
        <w:rPr>
          <w:sz w:val="24"/>
          <w:szCs w:val="24"/>
          <w:lang w:eastAsia="en-US"/>
        </w:rPr>
        <w:t>учащ</w:t>
      </w:r>
      <w:r w:rsidRPr="002308DB">
        <w:rPr>
          <w:sz w:val="24"/>
          <w:szCs w:val="24"/>
          <w:lang w:eastAsia="en-US"/>
        </w:rPr>
        <w:t xml:space="preserve">ийся находится в состоянии алкогольного, наркотического или токсического опьянения и (или) в состоянии аффекта, </w:t>
      </w:r>
      <w:r w:rsidRPr="002308DB">
        <w:rPr>
          <w:sz w:val="24"/>
          <w:szCs w:val="24"/>
        </w:rPr>
        <w:t>получение от него каких-либо объяснений откладываются до его вытрезвления и (или) нормализации психологического состояния.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12.10. Наложение дисциплинарного взыскания оформляется приказом руководителя ОО, который доводится до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егося и родителей несовершеннолетнего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егося под роспись в течение трех учебных дней со дня его издания, не считая времени отсутствия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 в ОО.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егося и (или) родителей несовершеннолетнего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 ознакомиться с приказом под роспись оформляется соответствующим актом.</w:t>
      </w:r>
    </w:p>
    <w:p w:rsidR="00F10655" w:rsidRPr="002308DB" w:rsidRDefault="00F10655" w:rsidP="002308DB">
      <w:pPr>
        <w:adjustRightInd w:val="0"/>
        <w:spacing w:line="360" w:lineRule="auto"/>
        <w:jc w:val="both"/>
        <w:rPr>
          <w:sz w:val="24"/>
          <w:szCs w:val="24"/>
          <w:lang w:eastAsia="en-US"/>
        </w:rPr>
      </w:pPr>
      <w:r w:rsidRPr="002308DB">
        <w:rPr>
          <w:sz w:val="24"/>
          <w:szCs w:val="24"/>
        </w:rPr>
        <w:t>12.11. Мера дисциплинарного взыскания применяется не позднее одного месяца со дня обнаружения проступка (дня, когда администрации стало известно о совершении проступка).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12.12. Дисциплинарное взыскание не может быть применено во время болезни либо в период отсутствия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 в ОО по уважительной причине (нахождение на лечении, на похоронах родственников или близких лиц, форс-мажор).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12.13. Если в течение одного года со дня применения дисциплинарного взыскания к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емуся не будет применена новая мера дисциплинарного взыскания, он считается не имеющим дисциплинарного взыскания.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12.14. Руководитель ОО до истечения года со дня применения меры дисциплинарного взыскания вправе снять ее с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егося по собственной инициативе, просьбе самого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егося, родителей несовершеннолетнего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егося, ходатайству Управляющего совета, комиссии по урегулированию споров между участниками образовательных отношений и советов родителей несовершеннолетних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ихся.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12.15.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ийся и (или) родители несовершеннолетнего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егося вправе обжаловать в комиссию по урегулированию споров между участниками образовательных отношений ОО меры дисциплинарного взыскания и их применение к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емуся в разумные сроки со дня подписания соответствующего приказа руководителя ОО.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12.16. Истечение предусмотренного пунктом 12.15 настоящих Правил срока обжалования не является препятствием для обращения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егося и (или)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егося в 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законодательством.</w:t>
      </w:r>
    </w:p>
    <w:p w:rsidR="00F10655" w:rsidRPr="002308DB" w:rsidRDefault="00F10655" w:rsidP="002308D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</w:rPr>
        <w:t xml:space="preserve">13. Основания и порядок поощрения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</w:rPr>
        <w:t>ихся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13.1. Поощрения (в качестве оценки и стимулирования личных достижений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ихся) устанавливаются за: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безупречную учебу,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учебные достижения, в т. ч. достижения на олимпиадах, конкурсах, смотрах и т.п.;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участие в социально значимых мероприятиях, проектах;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поступки, имеющие высокую общественную оценку (спасение человека, помощь органам государственной власти, участие в волонтерском движении, благотворительной деятельности и т.п.)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13.2. В ОО устанавливаются следующие меры поощрений: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объявление благодарности;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направление благодарственного письма родителям (законным представителям);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награждение почетной грамотой и (или) дипломом;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награждение похвальной грамотой "За особые успехи в изучении отдельных предметов" и (или) похвальным листом "За отличные успехи в учении";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награждение ценным подарком.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13.3. Принятие решения о поощрении осуществляется руководителем ОО на основании: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представления классного руководителя;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представления педагогического совета или иных органов коллективного управления;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обращения отдельных работников ОО;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обращение органов государственной власти, органов местного самоуправления;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информации СМИ.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13.4. Награждение ценным подарком осуществляется за счет внебюджетных средств на основании приказа руководителя ОО по согласованию с Управляющим советом.</w:t>
      </w:r>
    </w:p>
    <w:p w:rsidR="00F10655" w:rsidRPr="002308DB" w:rsidRDefault="00F10655" w:rsidP="002308D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</w:rPr>
        <w:t>14. Способы обеспечения дисциплины и порядка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14.1. Дисциплина и порядок поддерживаются в ОО посредством самоконтроля со стороны всех участников образовательного процесса, самоорганизации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ихся и работников, применением мер дисциплинарного взыскания.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14.2. В целях поддержания порядка, обеспечения прав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 xml:space="preserve">ихся и работников, профилактики и раннего выявления дисциплинарных проступков в ОО организуются ежедневные дежурства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ихся и педагогических работников ОО.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14.3. Дежурство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ихся по ОО является способом самоорганизации учебного коллектива, формой воспитательной работы.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14.4. Назначение дежурными по ОО не умаляет прав или обязанностей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ихся.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14.5. Дежурные по ОО в своем поведении должны являться примером достойного поведения. 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14.6. При обнаружении дисциплинарного проступка дежурным запрещается самостоятельно принимать какие-либо меры к нарушителям, кроме устного замечания, выраженного в корректной форме. В указанном случае дежурный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ийся должен поставить в известность о дисциплинарном проступке дежурного учителя и (или) дежурного администратора.</w:t>
      </w:r>
    </w:p>
    <w:p w:rsidR="00F10655" w:rsidRPr="002308DB" w:rsidRDefault="00F10655" w:rsidP="002308D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8DB">
        <w:rPr>
          <w:rFonts w:ascii="Times New Roman" w:hAnsi="Times New Roman" w:cs="Times New Roman"/>
          <w:b/>
          <w:bCs/>
          <w:sz w:val="24"/>
          <w:szCs w:val="24"/>
        </w:rPr>
        <w:t xml:space="preserve">15. Защита прав, свобод, гарантий и законных интересов </w:t>
      </w:r>
      <w:r>
        <w:rPr>
          <w:rFonts w:ascii="Times New Roman" w:hAnsi="Times New Roman" w:cs="Times New Roman"/>
          <w:b/>
          <w:bCs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b/>
          <w:bCs/>
          <w:sz w:val="24"/>
          <w:szCs w:val="24"/>
        </w:rPr>
        <w:t>ихся</w:t>
      </w:r>
    </w:p>
    <w:p w:rsidR="00F10655" w:rsidRPr="002308DB" w:rsidRDefault="00F10655" w:rsidP="002308DB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В целях защиты своих прав, свобод, гарантий и законных интересов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иеся и (или) их законные представители самостоятельно или через своих выборных представителей вправе:</w:t>
      </w:r>
    </w:p>
    <w:p w:rsidR="00F10655" w:rsidRPr="002308DB" w:rsidRDefault="00F10655" w:rsidP="002308DB">
      <w:pPr>
        <w:pStyle w:val="NoSpacing"/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 xml:space="preserve">– направлять в органы управления ОО обращения о нарушении и (или) ущемлении ее работниками прав, свобод, законных интересов и социальных гарантий </w:t>
      </w:r>
      <w:r>
        <w:rPr>
          <w:rFonts w:ascii="Times New Roman" w:hAnsi="Times New Roman" w:cs="Times New Roman"/>
          <w:sz w:val="24"/>
          <w:szCs w:val="24"/>
        </w:rPr>
        <w:t>учащ</w:t>
      </w:r>
      <w:r w:rsidRPr="002308DB">
        <w:rPr>
          <w:rFonts w:ascii="Times New Roman" w:hAnsi="Times New Roman" w:cs="Times New Roman"/>
          <w:sz w:val="24"/>
          <w:szCs w:val="24"/>
        </w:rPr>
        <w:t>ихся;</w:t>
      </w:r>
    </w:p>
    <w:p w:rsidR="00F10655" w:rsidRPr="002308DB" w:rsidRDefault="00F10655" w:rsidP="002308DB">
      <w:pPr>
        <w:pStyle w:val="NoSpacing"/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обращаться в комиссию по урегулированию споров между участниками образовательных отношений ОО;</w:t>
      </w:r>
    </w:p>
    <w:p w:rsidR="00F10655" w:rsidRPr="002308DB" w:rsidRDefault="00F10655" w:rsidP="002308DB">
      <w:pPr>
        <w:pStyle w:val="NoSpacing"/>
        <w:tabs>
          <w:tab w:val="left" w:pos="19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8DB">
        <w:rPr>
          <w:rFonts w:ascii="Times New Roman" w:hAnsi="Times New Roman" w:cs="Times New Roman"/>
          <w:sz w:val="24"/>
          <w:szCs w:val="24"/>
        </w:rPr>
        <w:t>– использовать иные, не запрещенные законодательством способы защиты своих прав и законных интересов.</w:t>
      </w:r>
    </w:p>
    <w:sectPr w:rsidR="00F10655" w:rsidRPr="002308DB" w:rsidSect="006C58C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655" w:rsidRDefault="00F10655" w:rsidP="00E15474">
      <w:r>
        <w:separator/>
      </w:r>
    </w:p>
  </w:endnote>
  <w:endnote w:type="continuationSeparator" w:id="0">
    <w:p w:rsidR="00F10655" w:rsidRDefault="00F10655" w:rsidP="00E1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655" w:rsidRDefault="00F10655" w:rsidP="00E15474">
      <w:r>
        <w:separator/>
      </w:r>
    </w:p>
  </w:footnote>
  <w:footnote w:type="continuationSeparator" w:id="0">
    <w:p w:rsidR="00F10655" w:rsidRDefault="00F10655" w:rsidP="00E15474">
      <w:r>
        <w:continuationSeparator/>
      </w:r>
    </w:p>
  </w:footnote>
  <w:footnote w:id="1">
    <w:p w:rsidR="00F10655" w:rsidRDefault="00F10655" w:rsidP="003250D9">
      <w:pPr>
        <w:pStyle w:val="FootnoteText"/>
        <w:jc w:val="both"/>
      </w:pPr>
    </w:p>
  </w:footnote>
  <w:footnote w:id="2">
    <w:p w:rsidR="00F10655" w:rsidRDefault="00F10655">
      <w:pPr>
        <w:pStyle w:val="FootnoteText"/>
      </w:pPr>
      <w:r w:rsidRPr="00713084">
        <w:rPr>
          <w:rStyle w:val="FootnoteReference"/>
          <w:rFonts w:ascii="Times New Roman" w:hAnsi="Times New Roman" w:cs="Times New Roman"/>
        </w:rPr>
        <w:footnoteRef/>
      </w:r>
      <w:r w:rsidRPr="00713084">
        <w:rPr>
          <w:rFonts w:ascii="Times New Roman" w:hAnsi="Times New Roman" w:cs="Times New Roman"/>
        </w:rPr>
        <w:t xml:space="preserve"> Для сельских школ, осуществляющих подвоз между поселениями.</w:t>
      </w:r>
    </w:p>
  </w:footnote>
  <w:footnote w:id="3">
    <w:p w:rsidR="00F10655" w:rsidRDefault="00F10655">
      <w:pPr>
        <w:pStyle w:val="FootnoteText"/>
      </w:pPr>
      <w:r w:rsidRPr="00713084">
        <w:rPr>
          <w:rStyle w:val="FootnoteReference"/>
          <w:rFonts w:ascii="Times New Roman" w:hAnsi="Times New Roman" w:cs="Times New Roman"/>
        </w:rPr>
        <w:footnoteRef/>
      </w:r>
      <w:r w:rsidRPr="00713084">
        <w:rPr>
          <w:rFonts w:ascii="Times New Roman" w:hAnsi="Times New Roman" w:cs="Times New Roman"/>
        </w:rPr>
        <w:t xml:space="preserve"> Для детей старше 8 лет.</w:t>
      </w:r>
    </w:p>
  </w:footnote>
  <w:footnote w:id="4">
    <w:p w:rsidR="00F10655" w:rsidRDefault="00F10655">
      <w:pPr>
        <w:pStyle w:val="FootnoteText"/>
      </w:pPr>
      <w:r w:rsidRPr="00713084">
        <w:rPr>
          <w:rStyle w:val="FootnoteReference"/>
          <w:rFonts w:ascii="Times New Roman" w:hAnsi="Times New Roman" w:cs="Times New Roman"/>
        </w:rPr>
        <w:footnoteRef/>
      </w:r>
      <w:r w:rsidRPr="00713084">
        <w:rPr>
          <w:rFonts w:ascii="Times New Roman" w:hAnsi="Times New Roman" w:cs="Times New Roman"/>
        </w:rPr>
        <w:t xml:space="preserve"> Указать субъект.</w:t>
      </w:r>
    </w:p>
  </w:footnote>
  <w:footnote w:id="5">
    <w:p w:rsidR="00F10655" w:rsidRDefault="00F10655" w:rsidP="00713084">
      <w:pPr>
        <w:adjustRightInd w:val="0"/>
        <w:jc w:val="both"/>
        <w:rPr>
          <w:lang w:eastAsia="en-US"/>
        </w:rPr>
      </w:pPr>
      <w:r>
        <w:rPr>
          <w:rStyle w:val="FootnoteReference"/>
        </w:rPr>
        <w:footnoteRef/>
      </w:r>
      <w:r>
        <w:t xml:space="preserve"> Приведены нормы </w:t>
      </w:r>
      <w:r>
        <w:rPr>
          <w:lang w:eastAsia="en-US"/>
        </w:rPr>
        <w:t>приказа Департамента образования г. Москвы от 27.07.2007 № 579.</w:t>
      </w:r>
    </w:p>
    <w:p w:rsidR="00F10655" w:rsidRPr="00F26BC9" w:rsidRDefault="00F10655" w:rsidP="00713084">
      <w:pPr>
        <w:adjustRightInd w:val="0"/>
        <w:jc w:val="both"/>
        <w:rPr>
          <w:lang w:eastAsia="en-US"/>
        </w:rPr>
      </w:pPr>
      <w:r>
        <w:t>И</w:t>
      </w:r>
      <w:r w:rsidRPr="00F26BC9">
        <w:t>спользовать муниципа</w:t>
      </w:r>
      <w:r>
        <w:t>льный</w:t>
      </w:r>
      <w:r w:rsidRPr="00F26BC9">
        <w:t xml:space="preserve"> (реги</w:t>
      </w:r>
      <w:r>
        <w:t>ональный) нормативный акт</w:t>
      </w:r>
      <w:r w:rsidRPr="00F26BC9">
        <w:rPr>
          <w:lang w:eastAsia="en-US"/>
        </w:rPr>
        <w:t xml:space="preserve"> о порядке ведения учета несовершеннолетних, не посещающих или систематически пропускающих по неуважительным причинам занятия в образовательных учреждениях</w:t>
      </w:r>
      <w:r>
        <w:rPr>
          <w:lang w:eastAsia="en-US"/>
        </w:rPr>
        <w:t>.</w:t>
      </w:r>
    </w:p>
    <w:p w:rsidR="00F10655" w:rsidRDefault="00F10655" w:rsidP="00713084">
      <w:pPr>
        <w:adjustRightInd w:val="0"/>
        <w:jc w:val="both"/>
      </w:pPr>
    </w:p>
  </w:footnote>
  <w:footnote w:id="6">
    <w:p w:rsidR="00F10655" w:rsidRDefault="00F10655">
      <w:pPr>
        <w:pStyle w:val="FootnoteText"/>
      </w:pPr>
      <w:r w:rsidRPr="00713084">
        <w:rPr>
          <w:rStyle w:val="FootnoteReference"/>
          <w:rFonts w:ascii="Times New Roman" w:hAnsi="Times New Roman" w:cs="Times New Roman"/>
        </w:rPr>
        <w:footnoteRef/>
      </w:r>
      <w:r w:rsidRPr="00713084">
        <w:rPr>
          <w:rFonts w:ascii="Times New Roman" w:hAnsi="Times New Roman" w:cs="Times New Roman"/>
        </w:rPr>
        <w:t xml:space="preserve"> При наличии.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4BB"/>
    <w:multiLevelType w:val="multilevel"/>
    <w:tmpl w:val="7F6A8E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67017"/>
    <w:multiLevelType w:val="multilevel"/>
    <w:tmpl w:val="1D883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24BA8"/>
    <w:multiLevelType w:val="multilevel"/>
    <w:tmpl w:val="61767E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1C264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9D4F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74A2A8B"/>
    <w:multiLevelType w:val="multilevel"/>
    <w:tmpl w:val="C630B2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9B251E"/>
    <w:multiLevelType w:val="multilevel"/>
    <w:tmpl w:val="4EE2C8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8FC040E"/>
    <w:multiLevelType w:val="hybridMultilevel"/>
    <w:tmpl w:val="776CC6CE"/>
    <w:lvl w:ilvl="0" w:tplc="B20CF5D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A9B24D1"/>
    <w:multiLevelType w:val="multilevel"/>
    <w:tmpl w:val="39F82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iCs w:val="0"/>
      </w:rPr>
    </w:lvl>
  </w:abstractNum>
  <w:abstractNum w:abstractNumId="9">
    <w:nsid w:val="2CC827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9095D"/>
    <w:multiLevelType w:val="multilevel"/>
    <w:tmpl w:val="BE0458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iCs w:val="0"/>
      </w:rPr>
    </w:lvl>
  </w:abstractNum>
  <w:abstractNum w:abstractNumId="11">
    <w:nsid w:val="33D41AD2"/>
    <w:multiLevelType w:val="hybridMultilevel"/>
    <w:tmpl w:val="47C6D56C"/>
    <w:lvl w:ilvl="0" w:tplc="B20CF5D0">
      <w:start w:val="1"/>
      <w:numFmt w:val="bullet"/>
      <w:lvlText w:val=""/>
      <w:lvlJc w:val="left"/>
      <w:pPr>
        <w:ind w:left="13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cs="Wingdings" w:hint="default"/>
      </w:rPr>
    </w:lvl>
  </w:abstractNum>
  <w:abstractNum w:abstractNumId="12">
    <w:nsid w:val="3EAF0B93"/>
    <w:multiLevelType w:val="hybridMultilevel"/>
    <w:tmpl w:val="6FAC9546"/>
    <w:lvl w:ilvl="0" w:tplc="B20CF5D0">
      <w:start w:val="1"/>
      <w:numFmt w:val="bullet"/>
      <w:lvlText w:val=""/>
      <w:lvlJc w:val="left"/>
      <w:pPr>
        <w:ind w:left="78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3">
    <w:nsid w:val="3F630469"/>
    <w:multiLevelType w:val="multilevel"/>
    <w:tmpl w:val="CCB4AE1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290473"/>
    <w:multiLevelType w:val="hybridMultilevel"/>
    <w:tmpl w:val="12AC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44DDC"/>
    <w:multiLevelType w:val="multilevel"/>
    <w:tmpl w:val="6CD23FE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D9616E1"/>
    <w:multiLevelType w:val="hybridMultilevel"/>
    <w:tmpl w:val="F9002ECE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4A734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796CD0"/>
    <w:multiLevelType w:val="multilevel"/>
    <w:tmpl w:val="60D401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A8D02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961513"/>
    <w:multiLevelType w:val="hybridMultilevel"/>
    <w:tmpl w:val="56CA0AC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E950BE9"/>
    <w:multiLevelType w:val="hybridMultilevel"/>
    <w:tmpl w:val="399A5804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74CE6557"/>
    <w:multiLevelType w:val="hybridMultilevel"/>
    <w:tmpl w:val="3160B7BA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5AC2625"/>
    <w:multiLevelType w:val="hybridMultilevel"/>
    <w:tmpl w:val="3AE6F8B0"/>
    <w:lvl w:ilvl="0" w:tplc="B20CF5D0">
      <w:start w:val="1"/>
      <w:numFmt w:val="bullet"/>
      <w:lvlText w:val="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7FC86AC9"/>
    <w:multiLevelType w:val="hybridMultilevel"/>
    <w:tmpl w:val="D804C33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19"/>
  </w:num>
  <w:num w:numId="6">
    <w:abstractNumId w:val="17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23"/>
  </w:num>
  <w:num w:numId="14">
    <w:abstractNumId w:val="13"/>
  </w:num>
  <w:num w:numId="15">
    <w:abstractNumId w:val="21"/>
  </w:num>
  <w:num w:numId="16">
    <w:abstractNumId w:val="16"/>
  </w:num>
  <w:num w:numId="17">
    <w:abstractNumId w:val="20"/>
  </w:num>
  <w:num w:numId="18">
    <w:abstractNumId w:val="24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18"/>
  </w:num>
  <w:num w:numId="24">
    <w:abstractNumId w:val="8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74"/>
    <w:rsid w:val="00000E00"/>
    <w:rsid w:val="00002DCF"/>
    <w:rsid w:val="00002FB6"/>
    <w:rsid w:val="000200D3"/>
    <w:rsid w:val="00026021"/>
    <w:rsid w:val="00027F31"/>
    <w:rsid w:val="00035050"/>
    <w:rsid w:val="00036147"/>
    <w:rsid w:val="00036287"/>
    <w:rsid w:val="00041A19"/>
    <w:rsid w:val="000476E9"/>
    <w:rsid w:val="0005169A"/>
    <w:rsid w:val="000522B7"/>
    <w:rsid w:val="000566CB"/>
    <w:rsid w:val="000723E0"/>
    <w:rsid w:val="00072798"/>
    <w:rsid w:val="0008546F"/>
    <w:rsid w:val="00085558"/>
    <w:rsid w:val="000C2138"/>
    <w:rsid w:val="000C2B67"/>
    <w:rsid w:val="000D5D84"/>
    <w:rsid w:val="000D5E1F"/>
    <w:rsid w:val="000F176D"/>
    <w:rsid w:val="000F28C7"/>
    <w:rsid w:val="000F60B7"/>
    <w:rsid w:val="000F6528"/>
    <w:rsid w:val="00104559"/>
    <w:rsid w:val="001049A0"/>
    <w:rsid w:val="001060D9"/>
    <w:rsid w:val="00113406"/>
    <w:rsid w:val="001173BB"/>
    <w:rsid w:val="001173C7"/>
    <w:rsid w:val="00123F39"/>
    <w:rsid w:val="00131BE2"/>
    <w:rsid w:val="00132BA0"/>
    <w:rsid w:val="00133C12"/>
    <w:rsid w:val="001345EA"/>
    <w:rsid w:val="00141B79"/>
    <w:rsid w:val="00147A71"/>
    <w:rsid w:val="00147E00"/>
    <w:rsid w:val="00156985"/>
    <w:rsid w:val="00161C03"/>
    <w:rsid w:val="0016267F"/>
    <w:rsid w:val="00163FB8"/>
    <w:rsid w:val="00164737"/>
    <w:rsid w:val="00175CDA"/>
    <w:rsid w:val="00180B39"/>
    <w:rsid w:val="00181450"/>
    <w:rsid w:val="001946B3"/>
    <w:rsid w:val="001964D0"/>
    <w:rsid w:val="001A3F05"/>
    <w:rsid w:val="001A4A10"/>
    <w:rsid w:val="001B03ED"/>
    <w:rsid w:val="001B32EE"/>
    <w:rsid w:val="001B3457"/>
    <w:rsid w:val="001B3C66"/>
    <w:rsid w:val="001B4436"/>
    <w:rsid w:val="001C0D13"/>
    <w:rsid w:val="001D1ED8"/>
    <w:rsid w:val="001E2374"/>
    <w:rsid w:val="001F05E6"/>
    <w:rsid w:val="001F7654"/>
    <w:rsid w:val="00204E63"/>
    <w:rsid w:val="00213050"/>
    <w:rsid w:val="0021401D"/>
    <w:rsid w:val="002161BB"/>
    <w:rsid w:val="002308DB"/>
    <w:rsid w:val="00235E57"/>
    <w:rsid w:val="00241529"/>
    <w:rsid w:val="00242F8D"/>
    <w:rsid w:val="002662F7"/>
    <w:rsid w:val="00267871"/>
    <w:rsid w:val="00267D03"/>
    <w:rsid w:val="0028236A"/>
    <w:rsid w:val="00284524"/>
    <w:rsid w:val="00296590"/>
    <w:rsid w:val="002A0318"/>
    <w:rsid w:val="002A10E4"/>
    <w:rsid w:val="002A40EF"/>
    <w:rsid w:val="002A512F"/>
    <w:rsid w:val="002B55DF"/>
    <w:rsid w:val="002C2678"/>
    <w:rsid w:val="002D6E39"/>
    <w:rsid w:val="002F388E"/>
    <w:rsid w:val="003010B2"/>
    <w:rsid w:val="0030355F"/>
    <w:rsid w:val="0030572D"/>
    <w:rsid w:val="003063E4"/>
    <w:rsid w:val="003114AB"/>
    <w:rsid w:val="0031292A"/>
    <w:rsid w:val="003250D9"/>
    <w:rsid w:val="00327DE5"/>
    <w:rsid w:val="003330BD"/>
    <w:rsid w:val="00335B8B"/>
    <w:rsid w:val="00341253"/>
    <w:rsid w:val="00351771"/>
    <w:rsid w:val="0035229F"/>
    <w:rsid w:val="0036282B"/>
    <w:rsid w:val="00364BD1"/>
    <w:rsid w:val="00372B12"/>
    <w:rsid w:val="00390331"/>
    <w:rsid w:val="003A4010"/>
    <w:rsid w:val="003B5EAB"/>
    <w:rsid w:val="003B60B7"/>
    <w:rsid w:val="003C5582"/>
    <w:rsid w:val="003D1333"/>
    <w:rsid w:val="003D15D7"/>
    <w:rsid w:val="003D3A48"/>
    <w:rsid w:val="003E0674"/>
    <w:rsid w:val="003F59AC"/>
    <w:rsid w:val="0041001B"/>
    <w:rsid w:val="00411AA2"/>
    <w:rsid w:val="00412CE1"/>
    <w:rsid w:val="004148E4"/>
    <w:rsid w:val="00415B42"/>
    <w:rsid w:val="0041781B"/>
    <w:rsid w:val="00424166"/>
    <w:rsid w:val="004316A7"/>
    <w:rsid w:val="00436733"/>
    <w:rsid w:val="00445815"/>
    <w:rsid w:val="0046337D"/>
    <w:rsid w:val="004634EB"/>
    <w:rsid w:val="0046386C"/>
    <w:rsid w:val="00463ECD"/>
    <w:rsid w:val="00467621"/>
    <w:rsid w:val="004718F4"/>
    <w:rsid w:val="00472C9F"/>
    <w:rsid w:val="00480C84"/>
    <w:rsid w:val="004812E4"/>
    <w:rsid w:val="0049606D"/>
    <w:rsid w:val="004974E0"/>
    <w:rsid w:val="004A2A13"/>
    <w:rsid w:val="004A4E04"/>
    <w:rsid w:val="004B0BBF"/>
    <w:rsid w:val="004B3974"/>
    <w:rsid w:val="004B4492"/>
    <w:rsid w:val="004B4E49"/>
    <w:rsid w:val="004B661E"/>
    <w:rsid w:val="004B66EE"/>
    <w:rsid w:val="004B6CF1"/>
    <w:rsid w:val="004C423E"/>
    <w:rsid w:val="004C7D27"/>
    <w:rsid w:val="004D04B7"/>
    <w:rsid w:val="004D6265"/>
    <w:rsid w:val="004E1B2D"/>
    <w:rsid w:val="004E32F6"/>
    <w:rsid w:val="004E64FE"/>
    <w:rsid w:val="004E664D"/>
    <w:rsid w:val="004F3E6A"/>
    <w:rsid w:val="004F42C7"/>
    <w:rsid w:val="00505362"/>
    <w:rsid w:val="005148A6"/>
    <w:rsid w:val="00517255"/>
    <w:rsid w:val="00525942"/>
    <w:rsid w:val="00535693"/>
    <w:rsid w:val="00540F14"/>
    <w:rsid w:val="00544F9A"/>
    <w:rsid w:val="00544FE9"/>
    <w:rsid w:val="00547D2E"/>
    <w:rsid w:val="00556393"/>
    <w:rsid w:val="00564C80"/>
    <w:rsid w:val="00567F8D"/>
    <w:rsid w:val="00581535"/>
    <w:rsid w:val="00595900"/>
    <w:rsid w:val="005A7312"/>
    <w:rsid w:val="005B073A"/>
    <w:rsid w:val="005C3BB9"/>
    <w:rsid w:val="005D4518"/>
    <w:rsid w:val="005E2AA6"/>
    <w:rsid w:val="005F1B07"/>
    <w:rsid w:val="006073F5"/>
    <w:rsid w:val="006112C0"/>
    <w:rsid w:val="00613363"/>
    <w:rsid w:val="00613455"/>
    <w:rsid w:val="00613E9C"/>
    <w:rsid w:val="00615D18"/>
    <w:rsid w:val="006300C9"/>
    <w:rsid w:val="00631EF2"/>
    <w:rsid w:val="00632B58"/>
    <w:rsid w:val="006370B4"/>
    <w:rsid w:val="00637A74"/>
    <w:rsid w:val="00643C4B"/>
    <w:rsid w:val="006511F5"/>
    <w:rsid w:val="00677126"/>
    <w:rsid w:val="0067753F"/>
    <w:rsid w:val="00687582"/>
    <w:rsid w:val="00687E0F"/>
    <w:rsid w:val="006A195D"/>
    <w:rsid w:val="006A3C89"/>
    <w:rsid w:val="006A57C4"/>
    <w:rsid w:val="006B1C9F"/>
    <w:rsid w:val="006B7752"/>
    <w:rsid w:val="006C58CB"/>
    <w:rsid w:val="006C77A5"/>
    <w:rsid w:val="006D0FCC"/>
    <w:rsid w:val="006D1F55"/>
    <w:rsid w:val="006F4F0C"/>
    <w:rsid w:val="00701DFB"/>
    <w:rsid w:val="00703166"/>
    <w:rsid w:val="00713084"/>
    <w:rsid w:val="00717B57"/>
    <w:rsid w:val="007202B8"/>
    <w:rsid w:val="007223B6"/>
    <w:rsid w:val="00733B85"/>
    <w:rsid w:val="00756F6A"/>
    <w:rsid w:val="00763737"/>
    <w:rsid w:val="007711A5"/>
    <w:rsid w:val="0077240E"/>
    <w:rsid w:val="00772E6F"/>
    <w:rsid w:val="00777938"/>
    <w:rsid w:val="00784259"/>
    <w:rsid w:val="0079164F"/>
    <w:rsid w:val="00793A07"/>
    <w:rsid w:val="007A12E6"/>
    <w:rsid w:val="007B7794"/>
    <w:rsid w:val="007D2013"/>
    <w:rsid w:val="007E3ADA"/>
    <w:rsid w:val="007E70AE"/>
    <w:rsid w:val="007E7A84"/>
    <w:rsid w:val="007F1C57"/>
    <w:rsid w:val="008014DC"/>
    <w:rsid w:val="00814882"/>
    <w:rsid w:val="00815ED1"/>
    <w:rsid w:val="00820A16"/>
    <w:rsid w:val="008214FA"/>
    <w:rsid w:val="00826CC7"/>
    <w:rsid w:val="00827177"/>
    <w:rsid w:val="00827988"/>
    <w:rsid w:val="008312F3"/>
    <w:rsid w:val="00832CAB"/>
    <w:rsid w:val="00861127"/>
    <w:rsid w:val="00882EDF"/>
    <w:rsid w:val="008953AA"/>
    <w:rsid w:val="008A3846"/>
    <w:rsid w:val="008A5258"/>
    <w:rsid w:val="008A6A4F"/>
    <w:rsid w:val="008A7827"/>
    <w:rsid w:val="008B720E"/>
    <w:rsid w:val="008C04C1"/>
    <w:rsid w:val="008C2978"/>
    <w:rsid w:val="008C6DCD"/>
    <w:rsid w:val="008D2A31"/>
    <w:rsid w:val="008D5F96"/>
    <w:rsid w:val="008E2116"/>
    <w:rsid w:val="008F4D2A"/>
    <w:rsid w:val="008F565D"/>
    <w:rsid w:val="00901E35"/>
    <w:rsid w:val="00904507"/>
    <w:rsid w:val="00905AEE"/>
    <w:rsid w:val="00910F45"/>
    <w:rsid w:val="009142DA"/>
    <w:rsid w:val="00914569"/>
    <w:rsid w:val="00920A0E"/>
    <w:rsid w:val="00922873"/>
    <w:rsid w:val="009274EE"/>
    <w:rsid w:val="009457C8"/>
    <w:rsid w:val="00947091"/>
    <w:rsid w:val="009524A2"/>
    <w:rsid w:val="00954B88"/>
    <w:rsid w:val="00963ECC"/>
    <w:rsid w:val="0096459A"/>
    <w:rsid w:val="00966776"/>
    <w:rsid w:val="00971B19"/>
    <w:rsid w:val="0097421A"/>
    <w:rsid w:val="00984250"/>
    <w:rsid w:val="009A06E4"/>
    <w:rsid w:val="009A4142"/>
    <w:rsid w:val="009A5983"/>
    <w:rsid w:val="009A721A"/>
    <w:rsid w:val="009A7309"/>
    <w:rsid w:val="009B35C6"/>
    <w:rsid w:val="009C34F0"/>
    <w:rsid w:val="009C4D0D"/>
    <w:rsid w:val="009C6B74"/>
    <w:rsid w:val="009C730A"/>
    <w:rsid w:val="009D2540"/>
    <w:rsid w:val="009D2922"/>
    <w:rsid w:val="009D77FE"/>
    <w:rsid w:val="009E4259"/>
    <w:rsid w:val="009E5D60"/>
    <w:rsid w:val="009F5D0E"/>
    <w:rsid w:val="00A015E9"/>
    <w:rsid w:val="00A0333B"/>
    <w:rsid w:val="00A10C48"/>
    <w:rsid w:val="00A11E99"/>
    <w:rsid w:val="00A1604E"/>
    <w:rsid w:val="00A278B2"/>
    <w:rsid w:val="00A30120"/>
    <w:rsid w:val="00A3056D"/>
    <w:rsid w:val="00A314E1"/>
    <w:rsid w:val="00A41E9B"/>
    <w:rsid w:val="00A5031E"/>
    <w:rsid w:val="00A569A0"/>
    <w:rsid w:val="00A667AC"/>
    <w:rsid w:val="00A66920"/>
    <w:rsid w:val="00A74667"/>
    <w:rsid w:val="00A82B9C"/>
    <w:rsid w:val="00A90493"/>
    <w:rsid w:val="00A90ED7"/>
    <w:rsid w:val="00A912A0"/>
    <w:rsid w:val="00A9225F"/>
    <w:rsid w:val="00AA381C"/>
    <w:rsid w:val="00AA3C25"/>
    <w:rsid w:val="00AA4B5C"/>
    <w:rsid w:val="00AB040F"/>
    <w:rsid w:val="00AB7A51"/>
    <w:rsid w:val="00AC1D2F"/>
    <w:rsid w:val="00AC6E8A"/>
    <w:rsid w:val="00AD27AB"/>
    <w:rsid w:val="00AD2D8E"/>
    <w:rsid w:val="00AD6738"/>
    <w:rsid w:val="00AE7242"/>
    <w:rsid w:val="00AF478C"/>
    <w:rsid w:val="00AF4DFF"/>
    <w:rsid w:val="00AF5727"/>
    <w:rsid w:val="00B16F4B"/>
    <w:rsid w:val="00B24D6F"/>
    <w:rsid w:val="00B26E67"/>
    <w:rsid w:val="00B318FD"/>
    <w:rsid w:val="00B31E26"/>
    <w:rsid w:val="00B32EC3"/>
    <w:rsid w:val="00B336C8"/>
    <w:rsid w:val="00B41778"/>
    <w:rsid w:val="00B47B26"/>
    <w:rsid w:val="00B53B3F"/>
    <w:rsid w:val="00B558B0"/>
    <w:rsid w:val="00B62287"/>
    <w:rsid w:val="00B64588"/>
    <w:rsid w:val="00B64610"/>
    <w:rsid w:val="00B656F5"/>
    <w:rsid w:val="00B66A74"/>
    <w:rsid w:val="00B66D5A"/>
    <w:rsid w:val="00B74780"/>
    <w:rsid w:val="00B75AA6"/>
    <w:rsid w:val="00B81241"/>
    <w:rsid w:val="00B82609"/>
    <w:rsid w:val="00B9370F"/>
    <w:rsid w:val="00B9474A"/>
    <w:rsid w:val="00B976AB"/>
    <w:rsid w:val="00BA020B"/>
    <w:rsid w:val="00BA0494"/>
    <w:rsid w:val="00BA0943"/>
    <w:rsid w:val="00BB0983"/>
    <w:rsid w:val="00BB19AA"/>
    <w:rsid w:val="00BB4430"/>
    <w:rsid w:val="00BB7216"/>
    <w:rsid w:val="00BB77CF"/>
    <w:rsid w:val="00BC3169"/>
    <w:rsid w:val="00BC44B4"/>
    <w:rsid w:val="00BD18AD"/>
    <w:rsid w:val="00BD28BB"/>
    <w:rsid w:val="00BD2F91"/>
    <w:rsid w:val="00BE2CF0"/>
    <w:rsid w:val="00BE3A81"/>
    <w:rsid w:val="00BF31E9"/>
    <w:rsid w:val="00BF3B22"/>
    <w:rsid w:val="00BF5AF4"/>
    <w:rsid w:val="00C03435"/>
    <w:rsid w:val="00C054E1"/>
    <w:rsid w:val="00C101A3"/>
    <w:rsid w:val="00C224F8"/>
    <w:rsid w:val="00C237B9"/>
    <w:rsid w:val="00C25275"/>
    <w:rsid w:val="00C27257"/>
    <w:rsid w:val="00C34551"/>
    <w:rsid w:val="00C520B2"/>
    <w:rsid w:val="00C60CA8"/>
    <w:rsid w:val="00C639D5"/>
    <w:rsid w:val="00C75A2B"/>
    <w:rsid w:val="00C92904"/>
    <w:rsid w:val="00C9670F"/>
    <w:rsid w:val="00C96E45"/>
    <w:rsid w:val="00CA28AB"/>
    <w:rsid w:val="00CB357C"/>
    <w:rsid w:val="00CB6898"/>
    <w:rsid w:val="00CC796A"/>
    <w:rsid w:val="00CF22A1"/>
    <w:rsid w:val="00CF4CAA"/>
    <w:rsid w:val="00D06B2F"/>
    <w:rsid w:val="00D2041D"/>
    <w:rsid w:val="00D2153B"/>
    <w:rsid w:val="00D25401"/>
    <w:rsid w:val="00D305B4"/>
    <w:rsid w:val="00D30B5F"/>
    <w:rsid w:val="00D314A1"/>
    <w:rsid w:val="00D41D9D"/>
    <w:rsid w:val="00D50151"/>
    <w:rsid w:val="00D517B7"/>
    <w:rsid w:val="00D52F45"/>
    <w:rsid w:val="00D56F06"/>
    <w:rsid w:val="00D57C11"/>
    <w:rsid w:val="00D64869"/>
    <w:rsid w:val="00D74502"/>
    <w:rsid w:val="00D83657"/>
    <w:rsid w:val="00D95344"/>
    <w:rsid w:val="00D95DCC"/>
    <w:rsid w:val="00D97BE5"/>
    <w:rsid w:val="00DA6718"/>
    <w:rsid w:val="00DB6980"/>
    <w:rsid w:val="00DB7436"/>
    <w:rsid w:val="00DC3ED8"/>
    <w:rsid w:val="00DD1D6B"/>
    <w:rsid w:val="00DD21E7"/>
    <w:rsid w:val="00DD36B4"/>
    <w:rsid w:val="00DE3C1E"/>
    <w:rsid w:val="00DF0759"/>
    <w:rsid w:val="00DF3084"/>
    <w:rsid w:val="00DF4263"/>
    <w:rsid w:val="00E124D1"/>
    <w:rsid w:val="00E15388"/>
    <w:rsid w:val="00E15474"/>
    <w:rsid w:val="00E22F1F"/>
    <w:rsid w:val="00E22F86"/>
    <w:rsid w:val="00E35A75"/>
    <w:rsid w:val="00E37C61"/>
    <w:rsid w:val="00E41183"/>
    <w:rsid w:val="00E46309"/>
    <w:rsid w:val="00E61076"/>
    <w:rsid w:val="00E635DA"/>
    <w:rsid w:val="00E67DDD"/>
    <w:rsid w:val="00E73C74"/>
    <w:rsid w:val="00E741FE"/>
    <w:rsid w:val="00E76C23"/>
    <w:rsid w:val="00E800FD"/>
    <w:rsid w:val="00E861F6"/>
    <w:rsid w:val="00E86BDB"/>
    <w:rsid w:val="00E87558"/>
    <w:rsid w:val="00E93718"/>
    <w:rsid w:val="00E93BD0"/>
    <w:rsid w:val="00E94924"/>
    <w:rsid w:val="00EA3782"/>
    <w:rsid w:val="00EB63F7"/>
    <w:rsid w:val="00EC041E"/>
    <w:rsid w:val="00EC4DE7"/>
    <w:rsid w:val="00EC540A"/>
    <w:rsid w:val="00EE066C"/>
    <w:rsid w:val="00EE1CFC"/>
    <w:rsid w:val="00EE6FD3"/>
    <w:rsid w:val="00EF177F"/>
    <w:rsid w:val="00EF5984"/>
    <w:rsid w:val="00F010CF"/>
    <w:rsid w:val="00F05CF1"/>
    <w:rsid w:val="00F10655"/>
    <w:rsid w:val="00F266B6"/>
    <w:rsid w:val="00F26BC9"/>
    <w:rsid w:val="00F30101"/>
    <w:rsid w:val="00F3575B"/>
    <w:rsid w:val="00F413B9"/>
    <w:rsid w:val="00F5114C"/>
    <w:rsid w:val="00F5260F"/>
    <w:rsid w:val="00F65B5E"/>
    <w:rsid w:val="00F67541"/>
    <w:rsid w:val="00F707C4"/>
    <w:rsid w:val="00F75F42"/>
    <w:rsid w:val="00F762F2"/>
    <w:rsid w:val="00F87CAF"/>
    <w:rsid w:val="00F90260"/>
    <w:rsid w:val="00FA1078"/>
    <w:rsid w:val="00FB05B1"/>
    <w:rsid w:val="00FB1E6C"/>
    <w:rsid w:val="00FB5492"/>
    <w:rsid w:val="00FC0DC5"/>
    <w:rsid w:val="00FC0F4D"/>
    <w:rsid w:val="00FD2874"/>
    <w:rsid w:val="00FD756D"/>
    <w:rsid w:val="00FE101C"/>
    <w:rsid w:val="00FE538F"/>
    <w:rsid w:val="00FE5E7A"/>
    <w:rsid w:val="00FE7BCC"/>
    <w:rsid w:val="00FF5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74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15474"/>
    <w:rPr>
      <w:rFonts w:cs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15474"/>
    <w:pPr>
      <w:autoSpaceDE/>
      <w:autoSpaceDN/>
    </w:pPr>
    <w:rPr>
      <w:rFonts w:ascii="Calibri" w:eastAsia="Calibri" w:hAnsi="Calibri" w:cs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15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15474"/>
    <w:rPr>
      <w:vertAlign w:val="superscript"/>
    </w:rPr>
  </w:style>
  <w:style w:type="paragraph" w:customStyle="1" w:styleId="ConsPlusNormal">
    <w:name w:val="ConsPlusNormal"/>
    <w:uiPriority w:val="99"/>
    <w:rsid w:val="004148E4"/>
    <w:pPr>
      <w:autoSpaceDE w:val="0"/>
      <w:autoSpaceDN w:val="0"/>
      <w:adjustRightInd w:val="0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036147"/>
    <w:pPr>
      <w:ind w:left="720"/>
    </w:pPr>
  </w:style>
  <w:style w:type="paragraph" w:styleId="Header">
    <w:name w:val="header"/>
    <w:basedOn w:val="Normal"/>
    <w:link w:val="HeaderChar"/>
    <w:uiPriority w:val="99"/>
    <w:rsid w:val="00BE2C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2CF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BE2C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2CF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57C8"/>
    <w:pPr>
      <w:widowControl w:val="0"/>
      <w:autoSpaceDE w:val="0"/>
      <w:autoSpaceDN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15</Pages>
  <Words>4578</Words>
  <Characters>26097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Муниципальное бюджетное общеобразовательное учреждение</dc:title>
  <dc:subject/>
  <dc:creator>Tatiana P. Bodjakina</dc:creator>
  <cp:keywords/>
  <dc:description/>
  <cp:lastModifiedBy>Света</cp:lastModifiedBy>
  <cp:revision>2</cp:revision>
  <cp:lastPrinted>2016-01-23T17:52:00Z</cp:lastPrinted>
  <dcterms:created xsi:type="dcterms:W3CDTF">2016-01-29T10:39:00Z</dcterms:created>
  <dcterms:modified xsi:type="dcterms:W3CDTF">2016-01-29T10:39:00Z</dcterms:modified>
</cp:coreProperties>
</file>