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5" w:rsidRDefault="00501335"/>
    <w:p w:rsidR="00501335" w:rsidRPr="00501335" w:rsidRDefault="00501335" w:rsidP="00501335"/>
    <w:p w:rsidR="00501335" w:rsidRPr="00501335" w:rsidRDefault="00501335" w:rsidP="00501335"/>
    <w:p w:rsidR="00501335" w:rsidRPr="00501335" w:rsidRDefault="00501335" w:rsidP="00501335"/>
    <w:p w:rsidR="00501335" w:rsidRDefault="00501335" w:rsidP="00501335"/>
    <w:p w:rsidR="00501335" w:rsidRDefault="00501335" w:rsidP="00501335">
      <w:pPr>
        <w:tabs>
          <w:tab w:val="left" w:pos="1992"/>
        </w:tabs>
      </w:pPr>
      <w:r>
        <w:tab/>
      </w:r>
      <w:bookmarkStart w:id="0" w:name="_GoBack"/>
      <w:r w:rsidRPr="00501335"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570pt" o:ole="">
            <v:imagedata r:id="rId5" o:title=""/>
          </v:shape>
          <o:OLEObject Type="Embed" ProgID="AcroExch.Document.DC" ShapeID="_x0000_i1025" DrawAspect="Content" ObjectID="_1792269860" r:id="rId6"/>
        </w:object>
      </w:r>
      <w:bookmarkEnd w:id="0"/>
    </w:p>
    <w:p w:rsidR="0056241D" w:rsidRPr="00501335" w:rsidRDefault="00501335" w:rsidP="00501335">
      <w:pPr>
        <w:tabs>
          <w:tab w:val="left" w:pos="1992"/>
        </w:tabs>
        <w:sectPr w:rsidR="0056241D" w:rsidRPr="00501335">
          <w:type w:val="continuous"/>
          <w:pgSz w:w="11930" w:h="16850"/>
          <w:pgMar w:top="60" w:right="0" w:bottom="280" w:left="0" w:header="720" w:footer="720" w:gutter="0"/>
          <w:cols w:space="720"/>
        </w:sectPr>
      </w:pPr>
      <w:r>
        <w:tab/>
      </w:r>
    </w:p>
    <w:p w:rsidR="0056241D" w:rsidRDefault="00CD1492">
      <w:pPr>
        <w:pStyle w:val="10"/>
        <w:spacing w:before="76" w:line="240" w:lineRule="auto"/>
        <w:ind w:right="716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Формирование</w:t>
      </w:r>
      <w:r>
        <w:rPr>
          <w:spacing w:val="-5"/>
        </w:rPr>
        <w:t xml:space="preserve"> </w:t>
      </w:r>
      <w:r>
        <w:t>универсальных учебных действий.</w:t>
      </w:r>
    </w:p>
    <w:p w:rsidR="0056241D" w:rsidRDefault="00CD1492">
      <w:pPr>
        <w:pStyle w:val="a4"/>
        <w:ind w:right="714"/>
        <w:jc w:val="both"/>
      </w:pPr>
      <w:r>
        <w:t xml:space="preserve">Стандарт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образования:</w:t>
      </w:r>
    </w:p>
    <w:p w:rsidR="0056241D" w:rsidRDefault="00CD1492">
      <w:pPr>
        <w:pStyle w:val="a4"/>
        <w:ind w:right="714"/>
        <w:jc w:val="both"/>
      </w:pPr>
      <w:proofErr w:type="gramStart"/>
      <w:r>
        <w:rPr>
          <w:b/>
        </w:rPr>
        <w:t>личностным</w:t>
      </w:r>
      <w:r>
        <w:t>, включающим готовность и способность обучающихся к саморазвитию и личностному самоопределению,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6241D" w:rsidRDefault="00CD1492">
      <w:pPr>
        <w:pStyle w:val="a4"/>
        <w:ind w:right="714"/>
        <w:jc w:val="both"/>
      </w:pPr>
      <w:proofErr w:type="spellStart"/>
      <w:proofErr w:type="gramStart"/>
      <w:r>
        <w:rPr>
          <w:b/>
        </w:rP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6241D" w:rsidRDefault="00CD1492">
      <w:pPr>
        <w:pStyle w:val="a4"/>
        <w:ind w:right="712"/>
        <w:jc w:val="both"/>
      </w:pPr>
      <w:proofErr w:type="gramStart"/>
      <w:r>
        <w:rPr>
          <w:b/>
        </w:rPr>
        <w:t xml:space="preserve">предметным, </w:t>
      </w:r>
      <w: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</w:t>
      </w:r>
      <w:r>
        <w:rPr>
          <w:spacing w:val="40"/>
        </w:rPr>
        <w:t xml:space="preserve"> </w:t>
      </w:r>
      <w:r>
        <w:t>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6241D" w:rsidRDefault="00CD1492">
      <w:pPr>
        <w:pStyle w:val="10"/>
        <w:spacing w:before="6" w:line="240" w:lineRule="auto"/>
        <w:ind w:right="719"/>
        <w:rPr>
          <w:b w:val="0"/>
        </w:rPr>
      </w:pPr>
      <w:r>
        <w:t xml:space="preserve">Личностные результаты освоения основной образовательной программы основного общего образования </w:t>
      </w:r>
      <w:r>
        <w:rPr>
          <w:b w:val="0"/>
        </w:rPr>
        <w:t>отражают: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9"/>
        </w:tabs>
        <w:spacing w:before="1"/>
        <w:ind w:left="0" w:right="717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69"/>
        </w:tabs>
        <w:spacing w:before="1"/>
        <w:ind w:left="0" w:right="716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spellStart"/>
      <w:r>
        <w:rPr>
          <w:sz w:val="24"/>
        </w:rPr>
        <w:t>способностиобучающихся</w:t>
      </w:r>
      <w:proofErr w:type="spellEnd"/>
      <w:r>
        <w:rPr>
          <w:sz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19"/>
        </w:tabs>
        <w:ind w:left="0" w:right="714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7"/>
        </w:tabs>
        <w:spacing w:before="1"/>
        <w:ind w:left="0" w:right="713" w:firstLine="0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</w:t>
      </w:r>
      <w:proofErr w:type="gramEnd"/>
    </w:p>
    <w:p w:rsidR="0056241D" w:rsidRDefault="00CD1492">
      <w:pPr>
        <w:pStyle w:val="a6"/>
        <w:numPr>
          <w:ilvl w:val="0"/>
          <w:numId w:val="1"/>
        </w:numPr>
        <w:tabs>
          <w:tab w:val="left" w:pos="1309"/>
        </w:tabs>
        <w:ind w:left="0" w:right="715" w:firstLine="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7"/>
        </w:tabs>
        <w:ind w:left="0" w:right="714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3"/>
        </w:tabs>
        <w:ind w:left="0" w:right="714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1"/>
        </w:tabs>
        <w:ind w:left="0" w:right="714" w:firstLine="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13"/>
        </w:tabs>
        <w:spacing w:line="274" w:lineRule="exact"/>
        <w:ind w:left="1212" w:hanging="49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 </w:t>
      </w:r>
      <w:r>
        <w:rPr>
          <w:sz w:val="24"/>
        </w:rPr>
        <w:t>основ</w:t>
      </w:r>
      <w:r>
        <w:rPr>
          <w:spacing w:val="49"/>
          <w:sz w:val="24"/>
        </w:rPr>
        <w:t xml:space="preserve">  </w:t>
      </w:r>
      <w:r>
        <w:rPr>
          <w:sz w:val="24"/>
        </w:rPr>
        <w:t>экологической</w:t>
      </w:r>
      <w:r>
        <w:rPr>
          <w:spacing w:val="51"/>
          <w:sz w:val="24"/>
        </w:rPr>
        <w:t xml:space="preserve"> 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 </w:t>
      </w:r>
      <w:r>
        <w:rPr>
          <w:sz w:val="24"/>
        </w:rPr>
        <w:t>соответствующей</w:t>
      </w:r>
      <w:r>
        <w:rPr>
          <w:spacing w:val="51"/>
          <w:sz w:val="24"/>
        </w:rPr>
        <w:t xml:space="preserve">  </w:t>
      </w:r>
      <w:r>
        <w:rPr>
          <w:sz w:val="24"/>
        </w:rPr>
        <w:t>современному</w:t>
      </w:r>
      <w:r>
        <w:rPr>
          <w:spacing w:val="51"/>
          <w:sz w:val="24"/>
        </w:rPr>
        <w:t xml:space="preserve">  </w:t>
      </w:r>
      <w:r>
        <w:rPr>
          <w:spacing w:val="-2"/>
          <w:sz w:val="24"/>
        </w:rPr>
        <w:t>уровню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4"/>
        <w:spacing w:before="71"/>
        <w:ind w:right="717"/>
        <w:jc w:val="both"/>
      </w:pPr>
      <w:r>
        <w:lastRenderedPageBreak/>
        <w:t>экологического мышления, развитие опыта экологически ориентированной рефлексивно- оценочной и практической</w:t>
      </w:r>
      <w:r>
        <w:rPr>
          <w:spacing w:val="40"/>
        </w:rPr>
        <w:t xml:space="preserve"> </w:t>
      </w:r>
      <w:r>
        <w:t>деятельности в жизненных ситуациях;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1"/>
        </w:tabs>
        <w:ind w:left="0" w:right="713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97"/>
        </w:tabs>
        <w:ind w:left="0" w:right="714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деятельности эстетического характера;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09"/>
        </w:tabs>
        <w:ind w:left="0" w:right="715" w:firstLine="0"/>
        <w:jc w:val="both"/>
        <w:rPr>
          <w:sz w:val="24"/>
        </w:rPr>
      </w:pPr>
      <w:proofErr w:type="gramStart"/>
      <w:r>
        <w:rPr>
          <w:sz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56241D" w:rsidRDefault="00CD1492">
      <w:pPr>
        <w:pStyle w:val="10"/>
        <w:spacing w:before="10" w:line="240" w:lineRule="auto"/>
        <w:ind w:right="716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основного общего образования </w:t>
      </w:r>
      <w:r>
        <w:rPr>
          <w:b w:val="0"/>
        </w:rPr>
        <w:t>отражают: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01"/>
        </w:tabs>
        <w:spacing w:before="2"/>
        <w:ind w:left="0" w:right="718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7"/>
        </w:tabs>
        <w:ind w:left="0" w:right="720" w:firstLine="0"/>
        <w:jc w:val="both"/>
        <w:rPr>
          <w:sz w:val="24"/>
        </w:rPr>
      </w:pPr>
      <w:r>
        <w:rPr>
          <w:sz w:val="24"/>
        </w:rPr>
        <w:t xml:space="preserve">умение самостоятельно планировать пути достижения целей, в том </w:t>
      </w:r>
      <w:proofErr w:type="spellStart"/>
      <w:r>
        <w:rPr>
          <w:sz w:val="24"/>
        </w:rPr>
        <w:t>числеальтернативные</w:t>
      </w:r>
      <w:proofErr w:type="spellEnd"/>
      <w:r>
        <w:rPr>
          <w:sz w:val="24"/>
        </w:rPr>
        <w:t xml:space="preserve">, осознанно выбирать наиболее эффективные способы решения учебных и </w:t>
      </w:r>
      <w:proofErr w:type="spellStart"/>
      <w:r>
        <w:rPr>
          <w:sz w:val="24"/>
        </w:rPr>
        <w:t>познавательныхзадач</w:t>
      </w:r>
      <w:proofErr w:type="spellEnd"/>
      <w:r>
        <w:rPr>
          <w:sz w:val="24"/>
        </w:rPr>
        <w:t>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7"/>
        </w:tabs>
        <w:ind w:left="0" w:right="71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 свои действия с планируемыми результатами,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 предложенных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 и требований, корректировать свои действия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изменяющейся </w:t>
      </w:r>
      <w:r>
        <w:rPr>
          <w:spacing w:val="-2"/>
          <w:sz w:val="24"/>
        </w:rPr>
        <w:t>ситуацией;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94"/>
        </w:tabs>
        <w:ind w:left="0" w:right="715" w:firstLine="0"/>
        <w:jc w:val="both"/>
        <w:rPr>
          <w:sz w:val="24"/>
        </w:rPr>
      </w:pPr>
      <w:r>
        <w:rPr>
          <w:sz w:val="24"/>
        </w:rPr>
        <w:t xml:space="preserve">умение оценивать правильность выполнения учебной задачи, собственные возможности еѐ </w:t>
      </w:r>
      <w:r>
        <w:rPr>
          <w:spacing w:val="-2"/>
          <w:sz w:val="24"/>
        </w:rPr>
        <w:t>решения;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57"/>
        </w:tabs>
        <w:spacing w:before="1"/>
        <w:ind w:left="0" w:right="717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79"/>
        </w:tabs>
        <w:ind w:left="0" w:right="714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56241D" w:rsidRDefault="00CD1492">
      <w:pPr>
        <w:pStyle w:val="a6"/>
        <w:numPr>
          <w:ilvl w:val="0"/>
          <w:numId w:val="1"/>
        </w:numPr>
        <w:tabs>
          <w:tab w:val="left" w:pos="1278"/>
        </w:tabs>
        <w:ind w:left="0" w:right="7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 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2"/>
        </w:tabs>
        <w:ind w:left="1241" w:hanging="522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9"/>
        </w:tabs>
        <w:ind w:left="0" w:right="714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разрешатьконфликты</w:t>
      </w:r>
      <w:proofErr w:type="spellEnd"/>
      <w:r>
        <w:rPr>
          <w:sz w:val="24"/>
        </w:rPr>
        <w:t xml:space="preserve"> на основе согласования позиций и учѐта интересов; формулировать, аргументировать и отстаивать своѐ мнение;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405"/>
        </w:tabs>
        <w:spacing w:before="1"/>
        <w:ind w:left="0" w:right="718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развитие мотивации к овладению культурой активного пользования словарями и другими поисковыми системами;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37"/>
        </w:tabs>
        <w:ind w:left="0" w:right="717" w:firstLine="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 (далее ИКТ – компетенции);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469"/>
          <w:tab w:val="left" w:pos="1470"/>
        </w:tabs>
        <w:ind w:left="0" w:right="715" w:firstLine="0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ориентации.</w:t>
      </w:r>
    </w:p>
    <w:p w:rsidR="0056241D" w:rsidRDefault="0056241D">
      <w:pPr>
        <w:pStyle w:val="a4"/>
        <w:spacing w:before="5"/>
        <w:ind w:left="0"/>
      </w:pPr>
    </w:p>
    <w:p w:rsidR="0056241D" w:rsidRDefault="00CD1492">
      <w:pPr>
        <w:pStyle w:val="10"/>
        <w:spacing w:line="240" w:lineRule="auto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56241D" w:rsidRDefault="0056241D">
      <w:pPr>
        <w:pStyle w:val="a4"/>
        <w:spacing w:before="7"/>
        <w:ind w:left="0"/>
        <w:rPr>
          <w:b/>
          <w:sz w:val="23"/>
        </w:rPr>
      </w:pP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твердых,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12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признаки;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8"/>
          <w:tab w:val="left" w:pos="1249"/>
        </w:tabs>
        <w:ind w:left="1248" w:hanging="529"/>
        <w:rPr>
          <w:sz w:val="24"/>
        </w:rPr>
      </w:pPr>
      <w:r>
        <w:rPr>
          <w:sz w:val="24"/>
        </w:rPr>
        <w:t>раскрывать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29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31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элемент»,</w:t>
      </w:r>
    </w:p>
    <w:p w:rsidR="0056241D" w:rsidRDefault="00CD1492">
      <w:pPr>
        <w:pStyle w:val="a4"/>
        <w:tabs>
          <w:tab w:val="left" w:pos="3185"/>
          <w:tab w:val="left" w:pos="5706"/>
          <w:tab w:val="left" w:pos="7455"/>
          <w:tab w:val="left" w:pos="8968"/>
          <w:tab w:val="left" w:pos="10164"/>
        </w:tabs>
        <w:spacing w:before="2"/>
        <w:ind w:right="720"/>
      </w:pPr>
      <w:r>
        <w:t>«простое</w:t>
      </w:r>
      <w:r>
        <w:rPr>
          <w:spacing w:val="80"/>
        </w:rPr>
        <w:t xml:space="preserve"> </w:t>
      </w:r>
      <w:r>
        <w:t>вещество»,</w:t>
      </w:r>
      <w:r>
        <w:tab/>
        <w:t>«сложное</w:t>
      </w:r>
      <w:r>
        <w:rPr>
          <w:spacing w:val="80"/>
        </w:rPr>
        <w:t xml:space="preserve"> </w:t>
      </w:r>
      <w:r>
        <w:t>вещество»,</w:t>
      </w:r>
      <w:r>
        <w:tab/>
      </w:r>
      <w:r>
        <w:rPr>
          <w:spacing w:val="-2"/>
        </w:rPr>
        <w:t>«валентность»,</w:t>
      </w:r>
      <w:r>
        <w:tab/>
      </w:r>
      <w:r>
        <w:rPr>
          <w:spacing w:val="-2"/>
        </w:rPr>
        <w:t>«химическая</w:t>
      </w:r>
      <w:r>
        <w:tab/>
      </w:r>
      <w:r>
        <w:rPr>
          <w:spacing w:val="-2"/>
        </w:rPr>
        <w:t>реакция»,</w:t>
      </w:r>
      <w:r>
        <w:tab/>
      </w:r>
      <w:r>
        <w:rPr>
          <w:spacing w:val="-2"/>
        </w:rPr>
        <w:t xml:space="preserve">используя </w:t>
      </w:r>
      <w:r>
        <w:t>знаковую систему химии;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5"/>
          <w:tab w:val="left" w:pos="1247"/>
          <w:tab w:val="left" w:pos="2628"/>
          <w:tab w:val="left" w:pos="3492"/>
          <w:tab w:val="left" w:pos="4515"/>
          <w:tab w:val="left" w:pos="5910"/>
          <w:tab w:val="left" w:pos="6759"/>
          <w:tab w:val="left" w:pos="7873"/>
          <w:tab w:val="left" w:pos="9345"/>
          <w:tab w:val="left" w:pos="10389"/>
        </w:tabs>
        <w:spacing w:before="1"/>
        <w:ind w:left="0" w:right="714" w:firstLine="0"/>
        <w:rPr>
          <w:sz w:val="24"/>
        </w:rPr>
      </w:pPr>
      <w:r>
        <w:rPr>
          <w:spacing w:val="-2"/>
          <w:sz w:val="24"/>
        </w:rPr>
        <w:t>раскрывать</w:t>
      </w:r>
      <w:r>
        <w:rPr>
          <w:sz w:val="24"/>
        </w:rPr>
        <w:tab/>
      </w:r>
      <w:r>
        <w:rPr>
          <w:spacing w:val="-4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законов</w:t>
      </w:r>
      <w:r>
        <w:rPr>
          <w:sz w:val="24"/>
        </w:rPr>
        <w:tab/>
      </w:r>
      <w:r>
        <w:rPr>
          <w:spacing w:val="-2"/>
          <w:sz w:val="24"/>
        </w:rPr>
        <w:t>сохранения</w:t>
      </w:r>
      <w:r>
        <w:rPr>
          <w:sz w:val="24"/>
        </w:rPr>
        <w:tab/>
      </w:r>
      <w:r>
        <w:rPr>
          <w:spacing w:val="-2"/>
          <w:sz w:val="24"/>
        </w:rPr>
        <w:t>массы</w:t>
      </w:r>
      <w:r>
        <w:rPr>
          <w:sz w:val="24"/>
        </w:rPr>
        <w:tab/>
      </w:r>
      <w:r>
        <w:rPr>
          <w:spacing w:val="-2"/>
          <w:sz w:val="24"/>
        </w:rPr>
        <w:t>веществ,</w:t>
      </w:r>
      <w:r>
        <w:rPr>
          <w:sz w:val="24"/>
        </w:rPr>
        <w:tab/>
      </w:r>
      <w:r>
        <w:rPr>
          <w:spacing w:val="-2"/>
          <w:sz w:val="24"/>
        </w:rPr>
        <w:t>постоянства</w:t>
      </w:r>
      <w:r>
        <w:rPr>
          <w:sz w:val="24"/>
        </w:rPr>
        <w:tab/>
      </w:r>
      <w:r>
        <w:rPr>
          <w:spacing w:val="-2"/>
          <w:sz w:val="24"/>
        </w:rPr>
        <w:t>состава,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атомно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>молекулярной</w:t>
      </w:r>
      <w:proofErr w:type="gramEnd"/>
      <w:r>
        <w:rPr>
          <w:sz w:val="24"/>
        </w:rPr>
        <w:t xml:space="preserve"> теории;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before="71"/>
        <w:ind w:left="1181" w:hanging="462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формулам;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валентность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тип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13"/>
          <w:tab w:val="left" w:pos="1314"/>
        </w:tabs>
        <w:ind w:left="0" w:right="715" w:firstLine="0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химического опыта;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before="1"/>
        <w:ind w:left="1181" w:hanging="462"/>
        <w:rPr>
          <w:sz w:val="24"/>
        </w:rPr>
      </w:pPr>
      <w:r>
        <w:rPr>
          <w:sz w:val="24"/>
        </w:rPr>
        <w:t>вычислять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соединения;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84"/>
          <w:tab w:val="left" w:pos="1285"/>
        </w:tabs>
        <w:ind w:left="0" w:right="718" w:firstLine="0"/>
        <w:rPr>
          <w:sz w:val="24"/>
        </w:rPr>
      </w:pPr>
      <w:r>
        <w:rPr>
          <w:sz w:val="24"/>
        </w:rPr>
        <w:t>вычислять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массу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40"/>
          <w:sz w:val="24"/>
        </w:rPr>
        <w:t xml:space="preserve"> </w:t>
      </w:r>
      <w:r>
        <w:rPr>
          <w:sz w:val="24"/>
        </w:rPr>
        <w:t>массе</w:t>
      </w:r>
      <w:r>
        <w:rPr>
          <w:spacing w:val="-20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 продуктов реакции;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57"/>
          <w:tab w:val="left" w:pos="1259"/>
        </w:tabs>
        <w:ind w:left="1258" w:hanging="539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9"/>
          <w:sz w:val="24"/>
        </w:rPr>
        <w:t xml:space="preserve"> </w:t>
      </w:r>
      <w:proofErr w:type="spellStart"/>
      <w:r>
        <w:rPr>
          <w:spacing w:val="-2"/>
          <w:sz w:val="24"/>
        </w:rPr>
        <w:t>иводорода</w:t>
      </w:r>
      <w:proofErr w:type="spellEnd"/>
      <w:r>
        <w:rPr>
          <w:spacing w:val="-2"/>
          <w:sz w:val="24"/>
        </w:rPr>
        <w:t>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получать,</w:t>
      </w:r>
      <w:r>
        <w:rPr>
          <w:spacing w:val="-9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водород;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10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водород;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Авогадро;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5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объем»;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«раствор»;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вычислять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долю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растворе;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before="1"/>
        <w:ind w:left="1181" w:hanging="462"/>
        <w:rPr>
          <w:sz w:val="24"/>
        </w:rPr>
      </w:pPr>
      <w:r>
        <w:rPr>
          <w:sz w:val="24"/>
        </w:rPr>
        <w:t>приготовлять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долей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17"/>
          <w:tab w:val="left" w:pos="1218"/>
        </w:tabs>
        <w:ind w:left="0" w:right="716" w:firstLine="0"/>
        <w:rPr>
          <w:sz w:val="24"/>
        </w:rPr>
      </w:pPr>
      <w:r>
        <w:rPr>
          <w:sz w:val="24"/>
        </w:rPr>
        <w:t>характеризовать физические и химические свойства основных классов неорганических</w:t>
      </w:r>
      <w:r>
        <w:rPr>
          <w:spacing w:val="-37"/>
          <w:sz w:val="24"/>
        </w:rPr>
        <w:t xml:space="preserve"> </w:t>
      </w:r>
      <w:r>
        <w:rPr>
          <w:sz w:val="24"/>
        </w:rPr>
        <w:t>веществ: оксидов, кислот, оснований, солей;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56"/>
          <w:tab w:val="left" w:pos="1357"/>
          <w:tab w:val="left" w:pos="2659"/>
          <w:tab w:val="left" w:pos="3629"/>
          <w:tab w:val="left" w:pos="5674"/>
          <w:tab w:val="left" w:pos="7124"/>
          <w:tab w:val="left" w:pos="8260"/>
          <w:tab w:val="left" w:pos="9604"/>
        </w:tabs>
        <w:ind w:left="0" w:right="1529" w:firstLine="0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опыты,</w:t>
      </w:r>
      <w:r>
        <w:rPr>
          <w:sz w:val="24"/>
        </w:rPr>
        <w:tab/>
      </w:r>
      <w:r>
        <w:rPr>
          <w:spacing w:val="-2"/>
          <w:sz w:val="24"/>
        </w:rPr>
        <w:t>подтверждающие</w:t>
      </w:r>
      <w:r>
        <w:rPr>
          <w:sz w:val="24"/>
        </w:rPr>
        <w:tab/>
      </w:r>
      <w:r>
        <w:rPr>
          <w:spacing w:val="-2"/>
          <w:sz w:val="24"/>
        </w:rPr>
        <w:t>химические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изученных</w:t>
      </w:r>
      <w:r>
        <w:rPr>
          <w:sz w:val="24"/>
        </w:rPr>
        <w:tab/>
      </w:r>
      <w:r>
        <w:rPr>
          <w:spacing w:val="-2"/>
          <w:sz w:val="24"/>
        </w:rPr>
        <w:t xml:space="preserve">классов </w:t>
      </w:r>
      <w:r>
        <w:rPr>
          <w:sz w:val="24"/>
        </w:rPr>
        <w:t>неорганических веществ;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2"/>
          <w:tab w:val="left" w:pos="1273"/>
        </w:tabs>
        <w:ind w:left="1272" w:hanging="553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9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26"/>
          <w:sz w:val="24"/>
        </w:rPr>
        <w:t xml:space="preserve"> </w:t>
      </w:r>
      <w:proofErr w:type="spellStart"/>
      <w:r>
        <w:rPr>
          <w:spacing w:val="-2"/>
          <w:sz w:val="24"/>
        </w:rPr>
        <w:t>окраскииндикатора</w:t>
      </w:r>
      <w:proofErr w:type="spellEnd"/>
      <w:r>
        <w:rPr>
          <w:spacing w:val="-2"/>
          <w:sz w:val="24"/>
        </w:rPr>
        <w:t>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характеризовать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Д.И.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Менделеева;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41"/>
          <w:tab w:val="left" w:pos="1242"/>
        </w:tabs>
        <w:spacing w:before="1"/>
        <w:ind w:left="0" w:right="715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39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3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9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номеров группы и периода в периодической системе Д.И. Менделеева;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24"/>
          <w:tab w:val="left" w:pos="1225"/>
        </w:tabs>
        <w:ind w:left="0" w:right="718" w:firstLine="0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3"/>
          <w:sz w:val="24"/>
        </w:rPr>
        <w:t xml:space="preserve"> </w:t>
      </w:r>
      <w:r>
        <w:rPr>
          <w:sz w:val="24"/>
        </w:rPr>
        <w:t>малых периодов и главных подгрупп;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8"/>
          <w:tab w:val="left" w:pos="1189"/>
        </w:tabs>
        <w:ind w:left="0" w:right="71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(от</w:t>
      </w:r>
      <w:r>
        <w:rPr>
          <w:spacing w:val="40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периодической системе Д.И. Менделеева и особенностей строения их атомов;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17"/>
          <w:tab w:val="left" w:pos="1218"/>
        </w:tabs>
        <w:ind w:left="0" w:right="71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схемы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80"/>
          <w:sz w:val="24"/>
        </w:rPr>
        <w:t xml:space="preserve"> </w:t>
      </w:r>
      <w:r>
        <w:rPr>
          <w:sz w:val="24"/>
        </w:rPr>
        <w:t>20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Д.И. </w:t>
      </w:r>
      <w:r>
        <w:rPr>
          <w:spacing w:val="-2"/>
          <w:sz w:val="24"/>
        </w:rPr>
        <w:t>Менделеева;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1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электроотрицательность</w:t>
      </w:r>
      <w:proofErr w:type="spellEnd"/>
      <w:r>
        <w:rPr>
          <w:spacing w:val="-2"/>
          <w:sz w:val="24"/>
        </w:rPr>
        <w:t>»;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53"/>
          <w:tab w:val="left" w:pos="1254"/>
        </w:tabs>
        <w:ind w:left="1253" w:hanging="534"/>
        <w:rPr>
          <w:sz w:val="24"/>
        </w:rPr>
      </w:pPr>
      <w:r>
        <w:rPr>
          <w:sz w:val="24"/>
        </w:rPr>
        <w:t>характеризовать зависимость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кристаллическойрешетки</w:t>
      </w:r>
      <w:proofErr w:type="spellEnd"/>
      <w:r>
        <w:rPr>
          <w:spacing w:val="-2"/>
          <w:sz w:val="24"/>
        </w:rPr>
        <w:t>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вид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32"/>
          <w:tab w:val="left" w:pos="1333"/>
          <w:tab w:val="left" w:pos="2724"/>
          <w:tab w:val="left" w:pos="3581"/>
          <w:tab w:val="left" w:pos="4716"/>
          <w:tab w:val="left" w:pos="5782"/>
          <w:tab w:val="left" w:pos="6886"/>
          <w:tab w:val="left" w:pos="8543"/>
          <w:tab w:val="left" w:pos="9649"/>
        </w:tabs>
        <w:ind w:left="0" w:right="1523" w:firstLine="0"/>
        <w:rPr>
          <w:sz w:val="24"/>
        </w:rPr>
      </w:pPr>
      <w:r>
        <w:rPr>
          <w:spacing w:val="-2"/>
          <w:sz w:val="24"/>
        </w:rPr>
        <w:t>изображать</w:t>
      </w:r>
      <w:r>
        <w:rPr>
          <w:sz w:val="24"/>
        </w:rPr>
        <w:tab/>
      </w:r>
      <w:r>
        <w:rPr>
          <w:spacing w:val="-4"/>
          <w:sz w:val="24"/>
        </w:rPr>
        <w:t>схемы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2"/>
          <w:sz w:val="24"/>
        </w:rPr>
        <w:t>молекул</w:t>
      </w:r>
      <w:r>
        <w:rPr>
          <w:sz w:val="24"/>
        </w:rPr>
        <w:tab/>
      </w:r>
      <w:r>
        <w:rPr>
          <w:spacing w:val="-2"/>
          <w:sz w:val="24"/>
        </w:rPr>
        <w:t>веществ,</w:t>
      </w:r>
      <w:r>
        <w:rPr>
          <w:sz w:val="24"/>
        </w:rPr>
        <w:tab/>
      </w:r>
      <w:r>
        <w:rPr>
          <w:spacing w:val="-2"/>
          <w:sz w:val="24"/>
        </w:rPr>
        <w:t>образованных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  <w:r>
        <w:rPr>
          <w:sz w:val="24"/>
        </w:rPr>
        <w:tab/>
      </w:r>
      <w:r>
        <w:rPr>
          <w:spacing w:val="-2"/>
          <w:sz w:val="24"/>
        </w:rPr>
        <w:t xml:space="preserve">видами </w:t>
      </w:r>
      <w:r>
        <w:rPr>
          <w:sz w:val="24"/>
        </w:rPr>
        <w:t>химических связей;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93"/>
          <w:tab w:val="left" w:pos="1194"/>
        </w:tabs>
        <w:ind w:left="1193" w:hanging="474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«ион»,</w:t>
      </w:r>
      <w:r>
        <w:rPr>
          <w:spacing w:val="4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9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4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неэлектролиты</w:t>
      </w:r>
      <w:proofErr w:type="spellEnd"/>
      <w:r>
        <w:rPr>
          <w:spacing w:val="-2"/>
          <w:sz w:val="24"/>
        </w:rPr>
        <w:t>»,</w:t>
      </w:r>
    </w:p>
    <w:p w:rsidR="0056241D" w:rsidRDefault="00CD1492">
      <w:pPr>
        <w:pStyle w:val="a4"/>
      </w:pPr>
      <w:r>
        <w:t>«электролитическая</w:t>
      </w:r>
      <w:r>
        <w:rPr>
          <w:spacing w:val="-10"/>
        </w:rPr>
        <w:t xml:space="preserve"> </w:t>
      </w:r>
      <w:r>
        <w:t>диссоциация»,</w:t>
      </w:r>
      <w:r>
        <w:rPr>
          <w:spacing w:val="3"/>
        </w:rPr>
        <w:t xml:space="preserve"> </w:t>
      </w:r>
      <w:r>
        <w:t>«окислитель»,</w:t>
      </w:r>
      <w:r>
        <w:rPr>
          <w:spacing w:val="4"/>
        </w:rPr>
        <w:t xml:space="preserve"> </w:t>
      </w:r>
      <w:r>
        <w:t>«степень</w:t>
      </w:r>
      <w:r>
        <w:rPr>
          <w:spacing w:val="-8"/>
        </w:rPr>
        <w:t xml:space="preserve"> </w:t>
      </w:r>
      <w:r>
        <w:t>окисления»</w:t>
      </w:r>
      <w:r>
        <w:rPr>
          <w:spacing w:val="-11"/>
        </w:rPr>
        <w:t xml:space="preserve"> </w:t>
      </w:r>
      <w:r>
        <w:rPr>
          <w:spacing w:val="-2"/>
        </w:rPr>
        <w:t>«восстановитель»,</w:t>
      </w:r>
    </w:p>
    <w:p w:rsidR="0056241D" w:rsidRDefault="00CD1492">
      <w:pPr>
        <w:pStyle w:val="a4"/>
      </w:pPr>
      <w:r>
        <w:t>«окисление»,</w:t>
      </w:r>
      <w:r>
        <w:rPr>
          <w:spacing w:val="-13"/>
        </w:rPr>
        <w:t xml:space="preserve"> </w:t>
      </w:r>
      <w:r>
        <w:rPr>
          <w:spacing w:val="-2"/>
        </w:rPr>
        <w:t>«восстановление»;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line="275" w:lineRule="exact"/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атома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соединении;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line="275" w:lineRule="exact"/>
        <w:ind w:left="1181" w:hanging="462"/>
        <w:rPr>
          <w:sz w:val="24"/>
        </w:rPr>
      </w:pPr>
      <w:r>
        <w:rPr>
          <w:sz w:val="24"/>
        </w:rPr>
        <w:t>раскрывать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диссоциации;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3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солей;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7"/>
          <w:tab w:val="left" w:pos="1278"/>
        </w:tabs>
        <w:ind w:left="1277" w:hanging="558"/>
        <w:rPr>
          <w:sz w:val="24"/>
        </w:rPr>
      </w:pP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0"/>
          <w:sz w:val="24"/>
        </w:rPr>
        <w:t xml:space="preserve"> </w:t>
      </w:r>
      <w:proofErr w:type="spellStart"/>
      <w:r>
        <w:rPr>
          <w:spacing w:val="-2"/>
          <w:sz w:val="24"/>
        </w:rPr>
        <w:t>ионногообмена</w:t>
      </w:r>
      <w:proofErr w:type="spellEnd"/>
      <w:r>
        <w:rPr>
          <w:spacing w:val="-2"/>
          <w:sz w:val="24"/>
        </w:rPr>
        <w:t>;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spacing w:before="71"/>
        <w:ind w:left="1181" w:hanging="462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5"/>
          <w:tab w:val="left" w:pos="1187"/>
        </w:tabs>
        <w:ind w:left="0" w:right="714" w:firstLine="0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окислитель и восстановитель;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составлять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классифицировать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неметаллов;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20"/>
          <w:tab w:val="left" w:pos="1321"/>
        </w:tabs>
        <w:ind w:left="0" w:right="716" w:firstLine="0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опыты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4"/>
          <w:sz w:val="24"/>
        </w:rPr>
        <w:t xml:space="preserve"> </w:t>
      </w:r>
      <w:r>
        <w:rPr>
          <w:sz w:val="24"/>
        </w:rPr>
        <w:t>газообразных веществ: углекислого газа, аммиака;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1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вещества: углекислый</w:t>
      </w:r>
      <w:r>
        <w:rPr>
          <w:spacing w:val="-8"/>
          <w:sz w:val="24"/>
        </w:rPr>
        <w:t xml:space="preserve"> </w:t>
      </w:r>
      <w:r>
        <w:rPr>
          <w:sz w:val="24"/>
        </w:rPr>
        <w:t>газ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аммиак;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металлов;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12"/>
          <w:tab w:val="left" w:pos="1213"/>
        </w:tabs>
        <w:spacing w:before="1"/>
        <w:ind w:left="0" w:right="713" w:firstLine="0"/>
        <w:rPr>
          <w:sz w:val="24"/>
        </w:rPr>
      </w:pPr>
      <w:proofErr w:type="gramStart"/>
      <w:r>
        <w:rPr>
          <w:sz w:val="24"/>
        </w:rPr>
        <w:t>называть органические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 по их формуле: метан, этан, этилен,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грамотно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21"/>
          <w:tab w:val="left" w:pos="1223"/>
        </w:tabs>
        <w:ind w:left="0" w:right="715" w:firstLine="0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 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с кислородом, водородом, металлами, основаниями, галогенами.</w:t>
      </w:r>
    </w:p>
    <w:p w:rsidR="0056241D" w:rsidRDefault="0056241D">
      <w:pPr>
        <w:pStyle w:val="a4"/>
        <w:spacing w:before="5"/>
        <w:ind w:left="0"/>
      </w:pPr>
    </w:p>
    <w:p w:rsidR="0056241D" w:rsidRDefault="00CD1492">
      <w:pPr>
        <w:pStyle w:val="10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01"/>
        </w:tabs>
        <w:ind w:left="0" w:right="714" w:firstLine="0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11"/>
        </w:tabs>
        <w:ind w:left="0" w:right="712" w:firstLine="0"/>
        <w:jc w:val="both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 следственные связи между данными характеристиками вещества;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84"/>
          <w:tab w:val="left" w:pos="1285"/>
        </w:tabs>
        <w:ind w:left="1284" w:hanging="56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 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ионным </w:t>
      </w:r>
      <w:r>
        <w:rPr>
          <w:spacing w:val="-2"/>
          <w:sz w:val="24"/>
        </w:rPr>
        <w:t>уравнениям;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93"/>
          <w:tab w:val="left" w:pos="1194"/>
          <w:tab w:val="left" w:pos="3011"/>
          <w:tab w:val="left" w:pos="4485"/>
          <w:tab w:val="left" w:pos="5627"/>
          <w:tab w:val="left" w:pos="6870"/>
          <w:tab w:val="left" w:pos="9210"/>
        </w:tabs>
        <w:ind w:left="0" w:right="726" w:firstLine="0"/>
        <w:rPr>
          <w:sz w:val="24"/>
        </w:rPr>
      </w:pPr>
      <w:r>
        <w:rPr>
          <w:spacing w:val="-2"/>
          <w:sz w:val="24"/>
        </w:rPr>
        <w:t>прогнозировать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вещества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  <w:t>окислительные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восстановительные </w:t>
      </w:r>
      <w:r>
        <w:rPr>
          <w:sz w:val="24"/>
        </w:rPr>
        <w:t>свойства с учетом степеней окисления элементов, входящих в его состав;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77"/>
          <w:tab w:val="left" w:pos="1278"/>
          <w:tab w:val="left" w:pos="2700"/>
          <w:tab w:val="left" w:pos="4076"/>
          <w:tab w:val="left" w:pos="5290"/>
          <w:tab w:val="left" w:pos="7441"/>
          <w:tab w:val="left" w:pos="9834"/>
        </w:tabs>
        <w:ind w:left="0" w:right="715" w:firstLine="0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2"/>
          <w:sz w:val="24"/>
        </w:rPr>
        <w:t>уравнения</w:t>
      </w:r>
      <w:r>
        <w:rPr>
          <w:sz w:val="24"/>
        </w:rPr>
        <w:tab/>
      </w:r>
      <w:r>
        <w:rPr>
          <w:spacing w:val="-2"/>
          <w:sz w:val="24"/>
        </w:rPr>
        <w:t>реакций,</w:t>
      </w:r>
      <w:r>
        <w:rPr>
          <w:sz w:val="24"/>
        </w:rPr>
        <w:tab/>
      </w:r>
      <w:r>
        <w:rPr>
          <w:spacing w:val="-2"/>
          <w:sz w:val="24"/>
        </w:rPr>
        <w:t>соответствующих</w:t>
      </w:r>
      <w:r>
        <w:rPr>
          <w:sz w:val="24"/>
        </w:rPr>
        <w:tab/>
      </w:r>
      <w:r>
        <w:rPr>
          <w:spacing w:val="-2"/>
          <w:sz w:val="24"/>
        </w:rPr>
        <w:t>последовательности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превращений </w:t>
      </w:r>
      <w:r>
        <w:rPr>
          <w:sz w:val="24"/>
        </w:rPr>
        <w:t>неорганических веществ различных классов;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5"/>
          <w:tab w:val="left" w:pos="1187"/>
        </w:tabs>
        <w:ind w:left="0" w:right="725" w:firstLine="0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факторов на изменение скорости химической реакции;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317"/>
          <w:tab w:val="left" w:pos="1319"/>
        </w:tabs>
        <w:ind w:left="0" w:right="7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среде;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81"/>
          <w:tab w:val="left" w:pos="1283"/>
        </w:tabs>
        <w:ind w:left="0" w:right="71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исследовательских</w:t>
      </w:r>
      <w:proofErr w:type="gramEnd"/>
      <w:r>
        <w:rPr>
          <w:sz w:val="24"/>
        </w:rPr>
        <w:t xml:space="preserve"> задач по изучению свойств, способов получения и распознавания веществ;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181"/>
          <w:tab w:val="left" w:pos="1182"/>
        </w:tabs>
        <w:ind w:left="1181" w:hanging="462"/>
        <w:rPr>
          <w:sz w:val="24"/>
        </w:rPr>
      </w:pPr>
      <w:r>
        <w:rPr>
          <w:sz w:val="24"/>
        </w:rPr>
        <w:t>объективно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процессах;</w:t>
      </w:r>
    </w:p>
    <w:p w:rsidR="0056241D" w:rsidRDefault="00CD1492">
      <w:pPr>
        <w:pStyle w:val="a4"/>
        <w:ind w:right="720"/>
      </w:pPr>
      <w:r>
        <w:t>критически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псевдонаучной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недобросовестной</w:t>
      </w:r>
      <w:r>
        <w:rPr>
          <w:spacing w:val="80"/>
        </w:rPr>
        <w:t xml:space="preserve"> </w:t>
      </w:r>
      <w:r>
        <w:t>рекламе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средствах массовой информации;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37"/>
        </w:tabs>
        <w:ind w:left="1236" w:hanging="51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56241D" w:rsidRDefault="00CD1492">
      <w:pPr>
        <w:pStyle w:val="a6"/>
        <w:numPr>
          <w:ilvl w:val="0"/>
          <w:numId w:val="1"/>
        </w:numPr>
        <w:tabs>
          <w:tab w:val="left" w:pos="1237"/>
        </w:tabs>
        <w:ind w:left="0" w:right="718" w:firstLine="0"/>
        <w:jc w:val="both"/>
        <w:rPr>
          <w:sz w:val="24"/>
        </w:rPr>
      </w:pPr>
      <w:r>
        <w:rPr>
          <w:sz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лекарств, средств бытовой химии и др.</w:t>
      </w:r>
    </w:p>
    <w:p w:rsidR="0056241D" w:rsidRDefault="0056241D">
      <w:pPr>
        <w:pStyle w:val="a4"/>
        <w:ind w:left="0"/>
        <w:rPr>
          <w:sz w:val="26"/>
        </w:rPr>
      </w:pPr>
    </w:p>
    <w:p w:rsidR="0056241D" w:rsidRDefault="0056241D">
      <w:pPr>
        <w:pStyle w:val="a4"/>
        <w:ind w:left="0"/>
        <w:rPr>
          <w:sz w:val="26"/>
        </w:rPr>
      </w:pPr>
    </w:p>
    <w:p w:rsidR="0056241D" w:rsidRDefault="0056241D">
      <w:pPr>
        <w:pStyle w:val="a4"/>
        <w:spacing w:before="4"/>
        <w:ind w:left="0"/>
        <w:rPr>
          <w:sz w:val="20"/>
        </w:rPr>
      </w:pPr>
    </w:p>
    <w:p w:rsidR="0056241D" w:rsidRDefault="00CD1492">
      <w:pPr>
        <w:pStyle w:val="10"/>
        <w:spacing w:before="1" w:line="240" w:lineRule="auto"/>
      </w:pPr>
      <w:r>
        <w:t>Раздел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:rsidR="0056241D" w:rsidRDefault="0056241D">
      <w:pPr>
        <w:pStyle w:val="a4"/>
        <w:spacing w:before="11"/>
        <w:ind w:left="0"/>
        <w:rPr>
          <w:b/>
          <w:sz w:val="23"/>
        </w:rPr>
      </w:pPr>
    </w:p>
    <w:p w:rsidR="0056241D" w:rsidRDefault="00CD1492">
      <w:pPr>
        <w:ind w:left="72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56241D" w:rsidRDefault="0056241D">
      <w:pPr>
        <w:pStyle w:val="a4"/>
        <w:spacing w:before="7"/>
        <w:ind w:left="0"/>
        <w:rPr>
          <w:b/>
          <w:sz w:val="23"/>
        </w:rPr>
      </w:pPr>
    </w:p>
    <w:p w:rsidR="0056241D" w:rsidRDefault="00CD1492">
      <w:pPr>
        <w:pStyle w:val="a4"/>
        <w:ind w:right="712"/>
        <w:jc w:val="both"/>
      </w:pPr>
      <w: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56241D" w:rsidRDefault="00CD1492">
      <w:pPr>
        <w:pStyle w:val="a4"/>
        <w:spacing w:line="274" w:lineRule="exact"/>
        <w:jc w:val="both"/>
      </w:pPr>
      <w:r>
        <w:t>Успешность</w:t>
      </w:r>
      <w:r>
        <w:rPr>
          <w:spacing w:val="60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связана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овладением</w:t>
      </w:r>
      <w:r>
        <w:rPr>
          <w:spacing w:val="58"/>
        </w:rPr>
        <w:t xml:space="preserve"> </w:t>
      </w:r>
      <w:r>
        <w:t>химическим</w:t>
      </w:r>
      <w:r>
        <w:rPr>
          <w:spacing w:val="56"/>
        </w:rPr>
        <w:t xml:space="preserve"> </w:t>
      </w:r>
      <w:r>
        <w:t>языком,</w:t>
      </w:r>
      <w:r>
        <w:rPr>
          <w:spacing w:val="58"/>
        </w:rPr>
        <w:t xml:space="preserve"> </w:t>
      </w:r>
      <w:r>
        <w:t>соблюдением</w:t>
      </w:r>
      <w:r>
        <w:rPr>
          <w:spacing w:val="59"/>
        </w:rPr>
        <w:t xml:space="preserve"> </w:t>
      </w:r>
      <w:r>
        <w:rPr>
          <w:spacing w:val="-2"/>
        </w:rPr>
        <w:t>правил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4"/>
        <w:spacing w:before="71"/>
        <w:ind w:right="717"/>
        <w:jc w:val="both"/>
      </w:pPr>
      <w:r>
        <w:lastRenderedPageBreak/>
        <w:t>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56241D" w:rsidRDefault="00CD1492">
      <w:pPr>
        <w:pStyle w:val="a4"/>
        <w:ind w:right="715"/>
        <w:jc w:val="both"/>
      </w:pPr>
      <w:r>
        <w:t>Программа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неорганической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органической</w:t>
      </w:r>
      <w:r>
        <w:rPr>
          <w:spacing w:val="35"/>
        </w:rPr>
        <w:t xml:space="preserve"> </w:t>
      </w:r>
      <w:r>
        <w:t>химии.</w:t>
      </w:r>
      <w:r>
        <w:rPr>
          <w:spacing w:val="-14"/>
        </w:rPr>
        <w:t xml:space="preserve"> </w:t>
      </w:r>
      <w:proofErr w:type="spellStart"/>
      <w:r>
        <w:t>Главнойидеей</w:t>
      </w:r>
      <w:proofErr w:type="spellEnd"/>
      <w:r>
        <w:t xml:space="preserve">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56241D" w:rsidRDefault="00CD1492">
      <w:pPr>
        <w:pStyle w:val="a4"/>
        <w:ind w:right="715"/>
        <w:jc w:val="both"/>
      </w:pPr>
      <w: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56241D" w:rsidRDefault="00CD1492">
      <w:pPr>
        <w:pStyle w:val="a4"/>
        <w:ind w:right="715"/>
        <w:jc w:val="both"/>
      </w:pPr>
      <w:r>
        <w:t xml:space="preserve">Теоретическую основу изучения неорганической химии составляет </w:t>
      </w:r>
      <w:proofErr w:type="spellStart"/>
      <w:proofErr w:type="gramStart"/>
      <w:r>
        <w:t>атомно</w:t>
      </w:r>
      <w:proofErr w:type="spellEnd"/>
      <w:r>
        <w:t>- молекулярное</w:t>
      </w:r>
      <w:proofErr w:type="gramEnd"/>
      <w:r>
        <w:t xml:space="preserve">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56241D" w:rsidRDefault="00CD1492">
      <w:pPr>
        <w:pStyle w:val="a4"/>
        <w:spacing w:before="1"/>
        <w:ind w:right="715"/>
        <w:jc w:val="both"/>
      </w:pPr>
      <w: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</w:t>
      </w:r>
    </w:p>
    <w:p w:rsidR="0056241D" w:rsidRDefault="00CD1492">
      <w:pPr>
        <w:pStyle w:val="a4"/>
        <w:ind w:right="714"/>
        <w:jc w:val="both"/>
      </w:pPr>
      <w:r>
        <w:t xml:space="preserve">эксперимента, соблюдению норм и правил безопасной работы в химической </w:t>
      </w:r>
      <w:proofErr w:type="spellStart"/>
      <w:r>
        <w:t>лаборатории</w:t>
      </w:r>
      <w:proofErr w:type="gramStart"/>
      <w:r>
        <w:t>.Р</w:t>
      </w:r>
      <w:proofErr w:type="gramEnd"/>
      <w:r>
        <w:t>еализация</w:t>
      </w:r>
      <w:proofErr w:type="spellEnd"/>
      <w:r>
        <w:t xml:space="preserve"> данной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позволит</w:t>
      </w:r>
      <w:r>
        <w:rPr>
          <w:spacing w:val="4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усвоить ключевые химические компетенции и понять роль и значение химии среди других</w:t>
      </w:r>
    </w:p>
    <w:p w:rsidR="0056241D" w:rsidRDefault="00CD1492">
      <w:pPr>
        <w:pStyle w:val="a4"/>
        <w:jc w:val="both"/>
      </w:pPr>
      <w:r>
        <w:t>наук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природе.</w:t>
      </w:r>
    </w:p>
    <w:p w:rsidR="0056241D" w:rsidRDefault="00CD1492">
      <w:pPr>
        <w:pStyle w:val="a4"/>
        <w:ind w:right="713"/>
        <w:jc w:val="both"/>
      </w:pPr>
      <w:proofErr w:type="gramStart"/>
      <w: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основано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80"/>
        </w:rPr>
        <w:t xml:space="preserve"> </w:t>
      </w:r>
      <w:r>
        <w:t>связях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предметами:</w:t>
      </w:r>
      <w:proofErr w:type="gramEnd"/>
    </w:p>
    <w:p w:rsidR="0056241D" w:rsidRDefault="00CD1492">
      <w:pPr>
        <w:pStyle w:val="a4"/>
        <w:jc w:val="both"/>
      </w:pPr>
      <w:r>
        <w:t>«Биология»,</w:t>
      </w:r>
      <w:r>
        <w:rPr>
          <w:spacing w:val="54"/>
        </w:rPr>
        <w:t xml:space="preserve"> </w:t>
      </w:r>
      <w:r>
        <w:t>«География»,</w:t>
      </w:r>
      <w:r>
        <w:rPr>
          <w:spacing w:val="58"/>
        </w:rPr>
        <w:t xml:space="preserve"> </w:t>
      </w:r>
      <w:r>
        <w:rPr>
          <w:spacing w:val="-2"/>
        </w:rPr>
        <w:t>«История»,</w:t>
      </w:r>
    </w:p>
    <w:p w:rsidR="0056241D" w:rsidRDefault="00CD1492">
      <w:pPr>
        <w:pStyle w:val="a4"/>
        <w:jc w:val="both"/>
      </w:pPr>
      <w:r>
        <w:t>«Литература»,</w:t>
      </w:r>
      <w:r>
        <w:rPr>
          <w:spacing w:val="51"/>
        </w:rPr>
        <w:t xml:space="preserve">  </w:t>
      </w:r>
      <w:r>
        <w:t>«Математика»,</w:t>
      </w:r>
      <w:r>
        <w:rPr>
          <w:spacing w:val="53"/>
        </w:rPr>
        <w:t xml:space="preserve">  </w:t>
      </w:r>
      <w:r>
        <w:t>«Основы</w:t>
      </w:r>
      <w:r>
        <w:rPr>
          <w:spacing w:val="49"/>
        </w:rPr>
        <w:t xml:space="preserve">  </w:t>
      </w:r>
      <w:r>
        <w:t>безопасности</w:t>
      </w:r>
      <w:r>
        <w:rPr>
          <w:spacing w:val="50"/>
        </w:rPr>
        <w:t xml:space="preserve">  </w:t>
      </w:r>
      <w:r>
        <w:t>жизнедеятельности»,</w:t>
      </w:r>
      <w:r>
        <w:rPr>
          <w:spacing w:val="53"/>
        </w:rPr>
        <w:t xml:space="preserve">  </w:t>
      </w:r>
      <w:r>
        <w:t>«Русский</w:t>
      </w:r>
      <w:r>
        <w:rPr>
          <w:spacing w:val="50"/>
        </w:rPr>
        <w:t xml:space="preserve">  </w:t>
      </w:r>
      <w:r>
        <w:rPr>
          <w:spacing w:val="-2"/>
        </w:rPr>
        <w:t>язык»,</w:t>
      </w:r>
    </w:p>
    <w:p w:rsidR="0056241D" w:rsidRDefault="00CD1492">
      <w:pPr>
        <w:pStyle w:val="a4"/>
        <w:jc w:val="both"/>
      </w:pPr>
      <w:r>
        <w:t>«Физика»,</w:t>
      </w:r>
      <w:r>
        <w:rPr>
          <w:spacing w:val="3"/>
        </w:rPr>
        <w:t xml:space="preserve"> </w:t>
      </w:r>
      <w:r>
        <w:rPr>
          <w:spacing w:val="-2"/>
        </w:rPr>
        <w:t>«Экология».</w:t>
      </w:r>
    </w:p>
    <w:p w:rsidR="0056241D" w:rsidRDefault="0056241D">
      <w:pPr>
        <w:pStyle w:val="a4"/>
        <w:spacing w:before="5"/>
        <w:ind w:left="0"/>
      </w:pPr>
    </w:p>
    <w:p w:rsidR="0056241D" w:rsidRDefault="00CD1492">
      <w:pPr>
        <w:pStyle w:val="10"/>
        <w:spacing w:before="1"/>
      </w:pPr>
      <w:r>
        <w:t>Первоначальные</w:t>
      </w:r>
      <w:r>
        <w:rPr>
          <w:spacing w:val="-9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rPr>
          <w:spacing w:val="-2"/>
        </w:rPr>
        <w:t>понятия</w:t>
      </w:r>
    </w:p>
    <w:p w:rsidR="0056241D" w:rsidRDefault="00CD1492">
      <w:pPr>
        <w:pStyle w:val="a4"/>
        <w:ind w:right="713"/>
        <w:jc w:val="both"/>
      </w:pPr>
      <w:r>
        <w:t>Предмет химии. Тела и вещества. 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56241D" w:rsidRDefault="00CD1492">
      <w:pPr>
        <w:pStyle w:val="10"/>
        <w:spacing w:before="2"/>
      </w:pPr>
      <w:r>
        <w:t>Кислород.</w:t>
      </w:r>
      <w:r>
        <w:rPr>
          <w:spacing w:val="-11"/>
        </w:rPr>
        <w:t xml:space="preserve"> </w:t>
      </w:r>
      <w:r>
        <w:rPr>
          <w:spacing w:val="-2"/>
        </w:rPr>
        <w:t>Водород</w:t>
      </w:r>
    </w:p>
    <w:p w:rsidR="0056241D" w:rsidRDefault="00CD1492">
      <w:pPr>
        <w:pStyle w:val="a4"/>
        <w:ind w:right="716"/>
        <w:jc w:val="both"/>
      </w:pPr>
      <w:r>
        <w:t>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</w:t>
      </w:r>
      <w:proofErr w:type="gramStart"/>
      <w:r>
        <w:t>о-</w:t>
      </w:r>
      <w:proofErr w:type="gramEnd"/>
      <w:r>
        <w:t xml:space="preserve"> и эндотермических реакциях.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56241D" w:rsidRDefault="00CD1492">
      <w:pPr>
        <w:pStyle w:val="10"/>
        <w:spacing w:before="3"/>
      </w:pPr>
      <w:r>
        <w:t>Вода.</w:t>
      </w:r>
      <w:r>
        <w:rPr>
          <w:spacing w:val="-7"/>
        </w:rPr>
        <w:t xml:space="preserve"> </w:t>
      </w:r>
      <w:r>
        <w:rPr>
          <w:spacing w:val="-2"/>
        </w:rPr>
        <w:t>Растворы</w:t>
      </w:r>
    </w:p>
    <w:p w:rsidR="0056241D" w:rsidRDefault="00CD1492">
      <w:pPr>
        <w:pStyle w:val="a4"/>
        <w:ind w:right="717"/>
        <w:jc w:val="both"/>
      </w:pPr>
      <w:r>
        <w:t xml:space="preserve"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</w:t>
      </w:r>
      <w:r>
        <w:rPr>
          <w:spacing w:val="-2"/>
        </w:rPr>
        <w:t>растворе.</w:t>
      </w:r>
    </w:p>
    <w:p w:rsidR="0056241D" w:rsidRDefault="00CD1492">
      <w:pPr>
        <w:pStyle w:val="10"/>
        <w:spacing w:before="3"/>
      </w:pPr>
      <w:r>
        <w:t>Основные</w:t>
      </w:r>
      <w:r>
        <w:rPr>
          <w:spacing w:val="-10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rPr>
          <w:spacing w:val="-2"/>
        </w:rPr>
        <w:t>соединений</w:t>
      </w:r>
    </w:p>
    <w:p w:rsidR="0056241D" w:rsidRDefault="00CD1492">
      <w:pPr>
        <w:pStyle w:val="a4"/>
        <w:ind w:right="714"/>
        <w:jc w:val="both"/>
      </w:pPr>
      <w: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</w:t>
      </w:r>
      <w:r>
        <w:rPr>
          <w:spacing w:val="40"/>
        </w:rPr>
        <w:t xml:space="preserve"> </w:t>
      </w:r>
      <w:r>
        <w:t>нейтрализации. Кислоты. Классификация. Номенклатура. Физические свойства кислот. Получение и применение</w:t>
      </w:r>
      <w:r>
        <w:rPr>
          <w:spacing w:val="40"/>
        </w:rPr>
        <w:t xml:space="preserve"> </w:t>
      </w:r>
      <w:r>
        <w:t>кислот. Химические</w:t>
      </w:r>
      <w:r>
        <w:rPr>
          <w:spacing w:val="-15"/>
        </w:rPr>
        <w:t xml:space="preserve"> </w:t>
      </w:r>
      <w:r>
        <w:t>свойства кислот. Индикаторы. Изменение окраски индикаторов в различных средах. Соли.</w:t>
      </w:r>
      <w:r>
        <w:rPr>
          <w:spacing w:val="-15"/>
        </w:rPr>
        <w:t xml:space="preserve"> </w:t>
      </w:r>
      <w:r>
        <w:t>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</w:t>
      </w:r>
    </w:p>
    <w:p w:rsidR="0056241D" w:rsidRDefault="00CD1492">
      <w:pPr>
        <w:pStyle w:val="a4"/>
        <w:spacing w:line="274" w:lineRule="exact"/>
        <w:jc w:val="both"/>
      </w:pPr>
      <w:r>
        <w:t>реакций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повседневной</w:t>
      </w:r>
      <w:r>
        <w:rPr>
          <w:spacing w:val="37"/>
        </w:rPr>
        <w:t xml:space="preserve">  </w:t>
      </w:r>
      <w:r>
        <w:t>жизни.</w:t>
      </w:r>
      <w:r>
        <w:rPr>
          <w:spacing w:val="36"/>
        </w:rPr>
        <w:t xml:space="preserve">  </w:t>
      </w:r>
      <w:r>
        <w:t>Токсичные,</w:t>
      </w:r>
      <w:r>
        <w:rPr>
          <w:spacing w:val="37"/>
        </w:rPr>
        <w:t xml:space="preserve">  </w:t>
      </w:r>
      <w:r>
        <w:t>горючие</w:t>
      </w:r>
      <w:r>
        <w:rPr>
          <w:spacing w:val="35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взрывоопасные</w:t>
      </w:r>
      <w:r>
        <w:rPr>
          <w:spacing w:val="36"/>
        </w:rPr>
        <w:t xml:space="preserve">  </w:t>
      </w:r>
      <w:r>
        <w:t>вещества.</w:t>
      </w:r>
      <w:r>
        <w:rPr>
          <w:spacing w:val="37"/>
        </w:rPr>
        <w:t xml:space="preserve">  </w:t>
      </w:r>
      <w:r>
        <w:rPr>
          <w:spacing w:val="-2"/>
        </w:rPr>
        <w:t>Бытовая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4"/>
        <w:spacing w:before="71"/>
        <w:jc w:val="both"/>
      </w:pPr>
      <w:r>
        <w:lastRenderedPageBreak/>
        <w:t>химическая</w:t>
      </w:r>
      <w:r>
        <w:rPr>
          <w:spacing w:val="-7"/>
        </w:rPr>
        <w:t xml:space="preserve"> </w:t>
      </w:r>
      <w:r>
        <w:rPr>
          <w:spacing w:val="-2"/>
        </w:rPr>
        <w:t>грамотность.</w:t>
      </w:r>
    </w:p>
    <w:p w:rsidR="0056241D" w:rsidRDefault="00CD1492">
      <w:pPr>
        <w:pStyle w:val="10"/>
        <w:spacing w:before="5" w:line="240" w:lineRule="auto"/>
        <w:ind w:right="713"/>
      </w:pPr>
      <w:r>
        <w:t xml:space="preserve">Строение атома. Периодический закон и периодическая система химических элементов Д.И. </w:t>
      </w:r>
      <w:r>
        <w:rPr>
          <w:spacing w:val="-2"/>
        </w:rPr>
        <w:t>Менделеева</w:t>
      </w:r>
    </w:p>
    <w:p w:rsidR="0056241D" w:rsidRDefault="00CD1492">
      <w:pPr>
        <w:pStyle w:val="a4"/>
        <w:ind w:right="713"/>
        <w:jc w:val="both"/>
      </w:pPr>
      <w:r>
        <w:t xml:space="preserve">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</w:t>
      </w:r>
      <w:proofErr w:type="gramStart"/>
      <w:r>
        <w:t>периодической</w:t>
      </w:r>
      <w:proofErr w:type="gramEnd"/>
      <w:r>
        <w:t xml:space="preserve"> </w:t>
      </w:r>
      <w:proofErr w:type="spellStart"/>
      <w:r>
        <w:t>системыД.И</w:t>
      </w:r>
      <w:proofErr w:type="spellEnd"/>
      <w:r>
        <w:t>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56241D" w:rsidRDefault="00CD1492">
      <w:pPr>
        <w:pStyle w:val="10"/>
      </w:pPr>
      <w:r>
        <w:t>Строение</w:t>
      </w:r>
      <w:r>
        <w:rPr>
          <w:spacing w:val="-10"/>
        </w:rPr>
        <w:t xml:space="preserve"> </w:t>
      </w:r>
      <w:r>
        <w:t>веществ.</w:t>
      </w:r>
      <w:r>
        <w:rPr>
          <w:spacing w:val="-10"/>
        </w:rPr>
        <w:t xml:space="preserve"> </w:t>
      </w:r>
      <w:r>
        <w:t>Химическая</w:t>
      </w:r>
      <w:r>
        <w:rPr>
          <w:spacing w:val="-11"/>
        </w:rPr>
        <w:t xml:space="preserve"> </w:t>
      </w:r>
      <w:r>
        <w:rPr>
          <w:spacing w:val="-4"/>
        </w:rPr>
        <w:t>связь</w:t>
      </w:r>
    </w:p>
    <w:p w:rsidR="0056241D" w:rsidRDefault="00CD1492">
      <w:pPr>
        <w:pStyle w:val="a4"/>
        <w:ind w:right="717"/>
        <w:jc w:val="both"/>
        <w:rPr>
          <w:b/>
        </w:rPr>
      </w:pPr>
      <w:proofErr w:type="spellStart"/>
      <w:r>
        <w:t>Электроотрицательность</w:t>
      </w:r>
      <w:proofErr w:type="spellEnd"/>
      <w:r>
        <w:t xml:space="preserve"> атомов химических элементов. Ковалентная химическая связь: неполярная</w:t>
      </w:r>
      <w:r>
        <w:rPr>
          <w:spacing w:val="40"/>
        </w:rPr>
        <w:t xml:space="preserve"> </w:t>
      </w:r>
      <w:r>
        <w:t>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</w:t>
      </w:r>
      <w:proofErr w:type="gramStart"/>
      <w:r>
        <w:t>атомная</w:t>
      </w:r>
      <w:proofErr w:type="gramEnd"/>
      <w:r>
        <w:t>, молекулярная, ионная,</w:t>
      </w:r>
      <w:r>
        <w:rPr>
          <w:spacing w:val="-2"/>
        </w:rPr>
        <w:t xml:space="preserve"> </w:t>
      </w:r>
      <w:r>
        <w:t>металлическая).</w:t>
      </w:r>
      <w:r>
        <w:rPr>
          <w:spacing w:val="-3"/>
        </w:rPr>
        <w:t xml:space="preserve"> </w:t>
      </w:r>
      <w:r>
        <w:t>Зависимость физических свойств</w:t>
      </w:r>
      <w:r>
        <w:rPr>
          <w:spacing w:val="-1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кристаллической</w:t>
      </w:r>
      <w:r>
        <w:rPr>
          <w:spacing w:val="-2"/>
        </w:rPr>
        <w:t xml:space="preserve"> </w:t>
      </w:r>
      <w:r>
        <w:t xml:space="preserve">решетки. </w:t>
      </w:r>
      <w:r>
        <w:rPr>
          <w:b/>
        </w:rPr>
        <w:t>Химические реакции</w:t>
      </w:r>
    </w:p>
    <w:p w:rsidR="0056241D" w:rsidRDefault="00CD1492">
      <w:pPr>
        <w:pStyle w:val="a4"/>
        <w:ind w:right="714"/>
        <w:jc w:val="both"/>
      </w:pPr>
      <w:r>
        <w:t xml:space="preserve"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>
        <w:t>неэлектролиты</w:t>
      </w:r>
      <w:proofErr w:type="spellEnd"/>
      <w:r>
        <w:t>. Ионы. Катионы и анионы.</w:t>
      </w:r>
      <w:r>
        <w:rPr>
          <w:spacing w:val="-3"/>
        </w:rPr>
        <w:t xml:space="preserve"> </w:t>
      </w:r>
      <w:r>
        <w:t>Реакц</w:t>
      </w:r>
      <w:proofErr w:type="gramStart"/>
      <w:r>
        <w:t>ии ио</w:t>
      </w:r>
      <w:proofErr w:type="gramEnd"/>
      <w: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</w:t>
      </w:r>
      <w:proofErr w:type="spellStart"/>
      <w:r>
        <w:t>Сущностьокислительно-восстановительных</w:t>
      </w:r>
      <w:proofErr w:type="spellEnd"/>
      <w:r>
        <w:t xml:space="preserve"> реакций.</w:t>
      </w:r>
    </w:p>
    <w:p w:rsidR="0056241D" w:rsidRDefault="00CD1492">
      <w:pPr>
        <w:pStyle w:val="10"/>
        <w:spacing w:before="4"/>
      </w:pPr>
      <w:r>
        <w:t>Неметаллы</w:t>
      </w:r>
      <w:r>
        <w:rPr>
          <w:spacing w:val="-6"/>
        </w:rPr>
        <w:t xml:space="preserve"> </w:t>
      </w:r>
      <w:r>
        <w:t>IV –</w:t>
      </w:r>
      <w:r>
        <w:rPr>
          <w:spacing w:val="-9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соединения</w:t>
      </w:r>
    </w:p>
    <w:p w:rsidR="0056241D" w:rsidRDefault="00CD1492">
      <w:pPr>
        <w:pStyle w:val="a4"/>
        <w:ind w:right="715"/>
        <w:jc w:val="both"/>
      </w:pPr>
      <w: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>
        <w:t>хлороводород</w:t>
      </w:r>
      <w:proofErr w:type="spellEnd"/>
      <w:r>
        <w:t xml:space="preserve">, </w:t>
      </w:r>
      <w:proofErr w:type="spellStart"/>
      <w:r>
        <w:t>хлороводородная</w:t>
      </w:r>
      <w:proofErr w:type="spellEnd"/>
      <w:r>
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</w:t>
      </w:r>
      <w:proofErr w:type="spellStart"/>
      <w:r>
        <w:t>свойства</w:t>
      </w:r>
      <w:proofErr w:type="gramStart"/>
      <w:r>
        <w:t>.А</w:t>
      </w:r>
      <w:proofErr w:type="gramEnd"/>
      <w:r>
        <w:t>ллотропия</w:t>
      </w:r>
      <w:proofErr w:type="spellEnd"/>
      <w:r>
        <w:t xml:space="preserve"> углерода: алмаз, графит, </w:t>
      </w:r>
      <w:proofErr w:type="spellStart"/>
      <w:r>
        <w:t>карбин</w:t>
      </w:r>
      <w:proofErr w:type="spellEnd"/>
      <w:r>
        <w:t>, фуллерены. Соединения углерода: оксиды углерода (II) и (IV), угольная кислота и ее соли. Кремний и его соединения.</w:t>
      </w:r>
    </w:p>
    <w:p w:rsidR="0056241D" w:rsidRDefault="00CD1492">
      <w:pPr>
        <w:pStyle w:val="10"/>
        <w:spacing w:before="3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соединения</w:t>
      </w:r>
    </w:p>
    <w:p w:rsidR="0056241D" w:rsidRDefault="00CD1492">
      <w:pPr>
        <w:pStyle w:val="a4"/>
        <w:ind w:right="715"/>
        <w:jc w:val="both"/>
      </w:pPr>
      <w:r>
        <w:t xml:space="preserve">Положение металлов в периодической системе химических элементов Д.И. Менделеева. Металлы в природе и общие способы их получения. </w:t>
      </w:r>
      <w:proofErr w:type="gramStart"/>
      <w:r>
        <w:t>Общие</w:t>
      </w:r>
      <w:proofErr w:type="gramEnd"/>
      <w:r>
        <w:t xml:space="preserve"> </w:t>
      </w:r>
      <w:proofErr w:type="spellStart"/>
      <w:r>
        <w:t>физическиесвойства</w:t>
      </w:r>
      <w:proofErr w:type="spellEnd"/>
      <w:r>
        <w:t xml:space="preserve">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</w:t>
      </w:r>
      <w:proofErr w:type="spellStart"/>
      <w:r>
        <w:t>гидроксида</w:t>
      </w:r>
      <w:proofErr w:type="spellEnd"/>
      <w:r>
        <w:t xml:space="preserve"> алюминия. Железо. Соединения железа и их свойства: оксиды, </w:t>
      </w:r>
      <w:proofErr w:type="spellStart"/>
      <w:r>
        <w:t>гидроксиды</w:t>
      </w:r>
      <w:proofErr w:type="spellEnd"/>
      <w:r>
        <w:t xml:space="preserve"> и соли железа (II и III).</w:t>
      </w:r>
    </w:p>
    <w:p w:rsidR="0056241D" w:rsidRDefault="00CD1492">
      <w:pPr>
        <w:pStyle w:val="10"/>
        <w:spacing w:before="2"/>
      </w:pPr>
      <w:r>
        <w:t>Первоначальные</w:t>
      </w:r>
      <w:r>
        <w:rPr>
          <w:spacing w:val="-9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rPr>
          <w:spacing w:val="-2"/>
        </w:rPr>
        <w:t>веществах</w:t>
      </w:r>
    </w:p>
    <w:p w:rsidR="0056241D" w:rsidRDefault="00CD1492">
      <w:pPr>
        <w:pStyle w:val="a4"/>
        <w:ind w:right="716"/>
        <w:jc w:val="both"/>
      </w:pPr>
      <w:r>
        <w:t>Первоначальные сведения о строении органических веществ. Углеводороды: метан, этан, этилен. Источники углеводородов: природный газ, нефть, уголь.</w:t>
      </w:r>
    </w:p>
    <w:p w:rsidR="0056241D" w:rsidRDefault="00CD1492">
      <w:pPr>
        <w:pStyle w:val="a4"/>
        <w:ind w:right="714"/>
        <w:jc w:val="both"/>
      </w:pPr>
      <w:proofErr w:type="gramStart"/>
      <w:r>
        <w:t>Кислородсодержащие соединения: спирты (метанол, этанол, глицерин), карбоновые кислоты (уксусная</w:t>
      </w:r>
      <w:r>
        <w:rPr>
          <w:spacing w:val="-1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аминоуксусная кислота,</w:t>
      </w:r>
      <w:r>
        <w:rPr>
          <w:spacing w:val="-1"/>
        </w:rPr>
        <w:t xml:space="preserve"> </w:t>
      </w:r>
      <w:r>
        <w:t>стеариновая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олеиновая кислоты).</w:t>
      </w:r>
      <w:proofErr w:type="gramEnd"/>
      <w:r>
        <w:rPr>
          <w:spacing w:val="-1"/>
        </w:rPr>
        <w:t xml:space="preserve"> </w:t>
      </w:r>
      <w:r>
        <w:t xml:space="preserve">Биологически важные вещества: жиры, глюкоза, белки. Химическое </w:t>
      </w:r>
      <w:proofErr w:type="spellStart"/>
      <w:r>
        <w:t>загрязнениеокружающей</w:t>
      </w:r>
      <w:proofErr w:type="spellEnd"/>
      <w:r>
        <w:t xml:space="preserve"> среды и его последствия.</w:t>
      </w:r>
    </w:p>
    <w:p w:rsidR="0056241D" w:rsidRDefault="00CD1492">
      <w:pPr>
        <w:pStyle w:val="10"/>
        <w:spacing w:before="3"/>
      </w:pPr>
      <w:r>
        <w:t>Типы</w:t>
      </w:r>
      <w:r>
        <w:rPr>
          <w:spacing w:val="-7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56241D" w:rsidRDefault="00CD1492">
      <w:pPr>
        <w:pStyle w:val="a4"/>
        <w:spacing w:line="274" w:lineRule="exact"/>
        <w:jc w:val="both"/>
      </w:pPr>
      <w:r>
        <w:t>Вычисление</w:t>
      </w:r>
      <w:r>
        <w:rPr>
          <w:spacing w:val="-10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rPr>
          <w:spacing w:val="-2"/>
        </w:rPr>
        <w:t>соединения.</w:t>
      </w:r>
    </w:p>
    <w:p w:rsidR="0056241D" w:rsidRDefault="00CD1492">
      <w:pPr>
        <w:pStyle w:val="a4"/>
        <w:jc w:val="both"/>
      </w:pPr>
      <w:r>
        <w:t>Установление</w:t>
      </w:r>
      <w:r>
        <w:rPr>
          <w:spacing w:val="4"/>
        </w:rPr>
        <w:t xml:space="preserve"> </w:t>
      </w:r>
      <w:r>
        <w:t>простейшей</w:t>
      </w:r>
      <w:r>
        <w:rPr>
          <w:spacing w:val="12"/>
        </w:rPr>
        <w:t xml:space="preserve"> </w:t>
      </w:r>
      <w:r>
        <w:t>формулы</w:t>
      </w:r>
      <w:r>
        <w:rPr>
          <w:spacing w:val="10"/>
        </w:rPr>
        <w:t xml:space="preserve"> </w:t>
      </w:r>
      <w:r>
        <w:t>вещества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массовым</w:t>
      </w:r>
      <w:r>
        <w:rPr>
          <w:spacing w:val="9"/>
        </w:rPr>
        <w:t xml:space="preserve"> </w:t>
      </w:r>
      <w:r>
        <w:t>долям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химическихэлементов</w:t>
      </w:r>
      <w:proofErr w:type="spellEnd"/>
      <w:r>
        <w:rPr>
          <w:spacing w:val="-2"/>
        </w:rPr>
        <w:t>.</w:t>
      </w:r>
    </w:p>
    <w:p w:rsidR="0056241D" w:rsidRDefault="00CD1492">
      <w:pPr>
        <w:pStyle w:val="a4"/>
        <w:ind w:right="717"/>
        <w:jc w:val="both"/>
      </w:pPr>
      <w:r>
        <w:t>Вычисления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химическим</w:t>
      </w:r>
      <w:r>
        <w:rPr>
          <w:spacing w:val="40"/>
        </w:rPr>
        <w:t xml:space="preserve"> </w:t>
      </w:r>
      <w:r>
        <w:t>уравнениям</w:t>
      </w:r>
      <w:r>
        <w:rPr>
          <w:spacing w:val="40"/>
        </w:rPr>
        <w:t xml:space="preserve"> </w:t>
      </w:r>
      <w:r>
        <w:t>количества,</w:t>
      </w:r>
      <w:r>
        <w:rPr>
          <w:spacing w:val="40"/>
        </w:rPr>
        <w:t xml:space="preserve"> </w:t>
      </w:r>
      <w:r>
        <w:t>объема,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proofErr w:type="spellStart"/>
      <w:r>
        <w:t>поколичеству</w:t>
      </w:r>
      <w:proofErr w:type="spellEnd"/>
      <w:r>
        <w:t xml:space="preserve">, объему, массе реагентов </w:t>
      </w:r>
      <w:proofErr w:type="spellStart"/>
      <w:r>
        <w:t>илипродуктов</w:t>
      </w:r>
      <w:proofErr w:type="spellEnd"/>
      <w:r>
        <w:t xml:space="preserve"> реакции.</w:t>
      </w:r>
    </w:p>
    <w:p w:rsidR="0056241D" w:rsidRDefault="00CD1492">
      <w:pPr>
        <w:pStyle w:val="a4"/>
        <w:spacing w:line="274" w:lineRule="exact"/>
      </w:pPr>
      <w:r>
        <w:t>Расчет</w:t>
      </w:r>
      <w:r>
        <w:rPr>
          <w:spacing w:val="-12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растворенного</w:t>
      </w:r>
      <w:r>
        <w:rPr>
          <w:spacing w:val="-8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растворе.</w:t>
      </w:r>
    </w:p>
    <w:p w:rsidR="0056241D" w:rsidRDefault="00CD1492">
      <w:pPr>
        <w:pStyle w:val="10"/>
        <w:spacing w:before="5"/>
        <w:jc w:val="left"/>
      </w:pPr>
      <w:r>
        <w:t>Примерные</w:t>
      </w:r>
      <w:r>
        <w:rPr>
          <w:spacing w:val="-15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</w:p>
    <w:p w:rsidR="0056241D" w:rsidRDefault="00CD1492">
      <w:pPr>
        <w:pStyle w:val="a4"/>
        <w:spacing w:line="274" w:lineRule="exact"/>
      </w:pPr>
      <w:r>
        <w:t>Лабораторное</w:t>
      </w:r>
      <w:r>
        <w:rPr>
          <w:spacing w:val="28"/>
        </w:rPr>
        <w:t xml:space="preserve"> </w:t>
      </w:r>
      <w:r>
        <w:t>оборудование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приемы</w:t>
      </w:r>
      <w:r>
        <w:rPr>
          <w:spacing w:val="24"/>
        </w:rPr>
        <w:t xml:space="preserve"> </w:t>
      </w:r>
      <w:r>
        <w:t>обращения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ним.</w:t>
      </w:r>
      <w:r>
        <w:rPr>
          <w:spacing w:val="29"/>
        </w:rPr>
        <w:t xml:space="preserve"> </w:t>
      </w:r>
      <w:r>
        <w:t>Правила</w:t>
      </w:r>
      <w:r>
        <w:rPr>
          <w:spacing w:val="27"/>
        </w:rPr>
        <w:t xml:space="preserve"> </w:t>
      </w:r>
      <w:proofErr w:type="spellStart"/>
      <w:r>
        <w:t>безопаснойработы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химической</w:t>
      </w:r>
      <w:proofErr w:type="gramEnd"/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pStyle w:val="a4"/>
        <w:spacing w:before="71"/>
        <w:ind w:right="720"/>
      </w:pPr>
      <w:proofErr w:type="spellStart"/>
      <w:r>
        <w:lastRenderedPageBreak/>
        <w:t>лаборатории</w:t>
      </w:r>
      <w:proofErr w:type="gramStart"/>
      <w:r>
        <w:t>.О</w:t>
      </w:r>
      <w:proofErr w:type="gramEnd"/>
      <w:r>
        <w:t>чистка</w:t>
      </w:r>
      <w:proofErr w:type="spellEnd"/>
      <w:r>
        <w:t xml:space="preserve"> загрязненной поваренной соли. Признаки протекания химических реакций. Получение</w:t>
      </w:r>
      <w:r>
        <w:rPr>
          <w:spacing w:val="80"/>
        </w:rPr>
        <w:t xml:space="preserve"> </w:t>
      </w:r>
      <w:r>
        <w:t>кислорода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proofErr w:type="spellStart"/>
      <w:r>
        <w:t>свойств</w:t>
      </w:r>
      <w:proofErr w:type="gramStart"/>
      <w:r>
        <w:t>.П</w:t>
      </w:r>
      <w:proofErr w:type="gramEnd"/>
      <w:r>
        <w:t>олучение</w:t>
      </w:r>
      <w:proofErr w:type="spellEnd"/>
      <w:r>
        <w:rPr>
          <w:spacing w:val="80"/>
        </w:rPr>
        <w:t xml:space="preserve"> </w:t>
      </w:r>
      <w:r>
        <w:t>водорода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свойств. Приготовление растворов с определенной массовой долей растворенного вещества.</w:t>
      </w:r>
    </w:p>
    <w:p w:rsidR="0056241D" w:rsidRDefault="00CD1492">
      <w:pPr>
        <w:pStyle w:val="a4"/>
        <w:ind w:right="720"/>
      </w:pPr>
      <w:r>
        <w:t xml:space="preserve">Решение экспериментальных задач по теме «Основные классы </w:t>
      </w:r>
      <w:proofErr w:type="spellStart"/>
      <w:r>
        <w:t>неорганическихсоединений</w:t>
      </w:r>
      <w:proofErr w:type="spellEnd"/>
      <w:r>
        <w:t>»</w:t>
      </w:r>
      <w:proofErr w:type="gramStart"/>
      <w:r>
        <w:t>.Р</w:t>
      </w:r>
      <w:proofErr w:type="gramEnd"/>
      <w:r>
        <w:t>еакции ионного обмена.</w:t>
      </w:r>
    </w:p>
    <w:p w:rsidR="0056241D" w:rsidRDefault="00CD1492">
      <w:pPr>
        <w:pStyle w:val="a4"/>
        <w:ind w:right="720"/>
      </w:pPr>
      <w:r>
        <w:t>Качественные реакции на ионы в растворе. Получение аммиака и изучение его свойств.</w:t>
      </w:r>
      <w:r>
        <w:rPr>
          <w:spacing w:val="-19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углекислого газа и изучение его свойств.</w:t>
      </w:r>
    </w:p>
    <w:p w:rsidR="0056241D" w:rsidRDefault="00CD1492">
      <w:pPr>
        <w:pStyle w:val="a4"/>
        <w:ind w:right="720"/>
      </w:pPr>
      <w:r>
        <w:t>Решение</w:t>
      </w:r>
      <w:r>
        <w:rPr>
          <w:spacing w:val="27"/>
        </w:rPr>
        <w:t xml:space="preserve"> </w:t>
      </w:r>
      <w:r>
        <w:t>экспериментальных</w:t>
      </w:r>
      <w:r>
        <w:rPr>
          <w:spacing w:val="37"/>
        </w:rPr>
        <w:t xml:space="preserve"> </w:t>
      </w:r>
      <w:r>
        <w:t>задач по теме</w:t>
      </w:r>
      <w:r>
        <w:rPr>
          <w:spacing w:val="34"/>
        </w:rPr>
        <w:t xml:space="preserve"> </w:t>
      </w:r>
      <w:r>
        <w:t>«Неметаллы</w:t>
      </w:r>
      <w:r>
        <w:rPr>
          <w:spacing w:val="36"/>
        </w:rPr>
        <w:t xml:space="preserve"> </w:t>
      </w:r>
      <w:r>
        <w:t>IV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VII групп</w:t>
      </w:r>
      <w:r>
        <w:rPr>
          <w:spacing w:val="28"/>
        </w:rPr>
        <w:t xml:space="preserve"> </w:t>
      </w:r>
      <w:r>
        <w:t xml:space="preserve">и </w:t>
      </w:r>
      <w:proofErr w:type="spellStart"/>
      <w:r>
        <w:t>ихсоединений</w:t>
      </w:r>
      <w:proofErr w:type="spellEnd"/>
      <w:r>
        <w:t>».</w:t>
      </w:r>
      <w:r>
        <w:rPr>
          <w:spacing w:val="-34"/>
        </w:rPr>
        <w:t xml:space="preserve"> </w:t>
      </w:r>
      <w:r>
        <w:t>Решение экспериментальных задач по теме «Металлы и их соединения».</w:t>
      </w:r>
    </w:p>
    <w:p w:rsidR="0056241D" w:rsidRDefault="0056241D">
      <w:pPr>
        <w:sectPr w:rsidR="0056241D">
          <w:pgSz w:w="11930" w:h="16850"/>
          <w:pgMar w:top="640" w:right="0" w:bottom="280" w:left="0" w:header="720" w:footer="720" w:gutter="0"/>
          <w:cols w:space="720"/>
        </w:sectPr>
      </w:pPr>
    </w:p>
    <w:p w:rsidR="0056241D" w:rsidRDefault="00CD1492">
      <w:pPr>
        <w:spacing w:before="76"/>
        <w:ind w:left="10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6241D" w:rsidRDefault="0056241D">
      <w:pPr>
        <w:pStyle w:val="a4"/>
        <w:ind w:left="0"/>
        <w:rPr>
          <w:b/>
        </w:rPr>
      </w:pPr>
    </w:p>
    <w:p w:rsidR="0056241D" w:rsidRDefault="00CD1492">
      <w:pPr>
        <w:ind w:left="100"/>
        <w:rPr>
          <w:b/>
          <w:sz w:val="24"/>
        </w:rPr>
      </w:pPr>
      <w:r>
        <w:rPr>
          <w:b/>
        </w:rPr>
        <w:t>8</w:t>
      </w:r>
      <w:r>
        <w:rPr>
          <w:b/>
          <w:spacing w:val="42"/>
        </w:rPr>
        <w:t xml:space="preserve">  </w:t>
      </w:r>
      <w:r>
        <w:rPr>
          <w:b/>
          <w:spacing w:val="-2"/>
          <w:sz w:val="24"/>
        </w:rPr>
        <w:t>КЛАСС</w:t>
      </w:r>
    </w:p>
    <w:p w:rsidR="0056241D" w:rsidRDefault="0056241D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3726"/>
        <w:gridCol w:w="725"/>
        <w:gridCol w:w="1741"/>
        <w:gridCol w:w="1801"/>
        <w:gridCol w:w="4615"/>
      </w:tblGrid>
      <w:tr w:rsidR="0056241D">
        <w:trPr>
          <w:trHeight w:val="42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1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18"/>
                <w:tab w:val="left" w:pos="2985"/>
                <w:tab w:val="left" w:pos="3333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3325"/>
              </w:tabs>
              <w:spacing w:line="240" w:lineRule="auto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6241D">
        <w:trPr>
          <w:trHeight w:val="7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</w:tr>
      <w:tr w:rsidR="0056241D">
        <w:trPr>
          <w:trHeight w:val="427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</w:tr>
      <w:tr w:rsidR="0056241D">
        <w:trPr>
          <w:trHeight w:val="9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4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56241D">
        <w:trPr>
          <w:trHeight w:val="7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14"/>
                <w:tab w:val="left" w:pos="2330"/>
                <w:tab w:val="left" w:pos="3480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Воздух.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Кислород.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об </w:t>
            </w:r>
            <w:r>
              <w:rPr>
                <w:b/>
                <w:spacing w:val="-2"/>
                <w:sz w:val="24"/>
              </w:rPr>
              <w:t>оксидах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Водород.</w:t>
            </w: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кислотах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солях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111"/>
                <w:tab w:val="left" w:pos="3588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отношения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химии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890"/>
                <w:tab w:val="left" w:pos="2241"/>
                <w:tab w:val="left" w:pos="3417"/>
              </w:tabs>
              <w:spacing w:line="240" w:lineRule="auto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Растворы.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об </w:t>
            </w:r>
            <w:r>
              <w:rPr>
                <w:b/>
                <w:spacing w:val="-2"/>
                <w:sz w:val="24"/>
              </w:rPr>
              <w:t>основаниях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9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860"/>
              </w:tabs>
              <w:spacing w:line="240" w:lineRule="auto"/>
              <w:ind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классы </w:t>
            </w:r>
            <w:proofErr w:type="gramStart"/>
            <w:r>
              <w:rPr>
                <w:b/>
                <w:spacing w:val="-2"/>
                <w:sz w:val="24"/>
              </w:rPr>
              <w:t>неорганических</w:t>
            </w:r>
            <w:proofErr w:type="gramEnd"/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соединений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700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68"/>
                <w:tab w:val="left" w:pos="3316"/>
                <w:tab w:val="left" w:pos="4229"/>
                <w:tab w:val="left" w:pos="4673"/>
                <w:tab w:val="left" w:pos="6651"/>
                <w:tab w:val="left" w:pos="7815"/>
                <w:tab w:val="left" w:pos="9421"/>
                <w:tab w:val="left" w:pos="10840"/>
                <w:tab w:val="left" w:pos="11687"/>
              </w:tabs>
              <w:spacing w:line="240" w:lineRule="auto"/>
              <w:ind w:right="7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  <w:t xml:space="preserve">3.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закон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Периодическая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химических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элементов</w:t>
            </w:r>
            <w:r>
              <w:rPr>
                <w:b/>
                <w:sz w:val="24"/>
              </w:rPr>
              <w:tab/>
              <w:t>Д. 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Менделеева. </w:t>
            </w:r>
            <w:r>
              <w:rPr>
                <w:b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</w:tbl>
    <w:p w:rsidR="0056241D" w:rsidRDefault="0056241D">
      <w:pPr>
        <w:sectPr w:rsidR="0056241D">
          <w:pgSz w:w="16850" w:h="11930" w:orient="landscape"/>
          <w:pgMar w:top="640" w:right="2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3726"/>
        <w:gridCol w:w="725"/>
        <w:gridCol w:w="1741"/>
        <w:gridCol w:w="1801"/>
        <w:gridCol w:w="4615"/>
      </w:tblGrid>
      <w:tr w:rsidR="0056241D">
        <w:trPr>
          <w:trHeight w:val="153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342"/>
                <w:tab w:val="left" w:pos="2534"/>
                <w:tab w:val="left" w:pos="2795"/>
                <w:tab w:val="left" w:pos="3583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закон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Периодическая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 химических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элементов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Менделеева. </w:t>
            </w:r>
            <w:proofErr w:type="spellStart"/>
            <w:r>
              <w:rPr>
                <w:b/>
                <w:sz w:val="24"/>
              </w:rPr>
              <w:t>Строениеатома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9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3004"/>
              </w:tabs>
              <w:spacing w:line="240" w:lineRule="auto"/>
              <w:ind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связь.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Окислительно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b/>
                <w:sz w:val="24"/>
              </w:rPr>
              <w:t>восстановительные</w:t>
            </w:r>
            <w:proofErr w:type="gramEnd"/>
            <w:r>
              <w:rPr>
                <w:b/>
                <w:sz w:val="24"/>
              </w:rPr>
              <w:t xml:space="preserve"> реакции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70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51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pStyle w:val="a4"/>
        <w:spacing w:before="8"/>
        <w:ind w:left="0"/>
        <w:rPr>
          <w:b/>
          <w:sz w:val="17"/>
        </w:rPr>
      </w:pPr>
    </w:p>
    <w:p w:rsidR="0056241D" w:rsidRDefault="00CD1492">
      <w:pPr>
        <w:spacing w:before="90"/>
        <w:ind w:left="100"/>
        <w:rPr>
          <w:b/>
          <w:sz w:val="24"/>
        </w:rPr>
      </w:pPr>
      <w:r>
        <w:rPr>
          <w:b/>
        </w:rPr>
        <w:t>9</w:t>
      </w:r>
      <w:r>
        <w:rPr>
          <w:b/>
          <w:spacing w:val="42"/>
        </w:rPr>
        <w:t xml:space="preserve">  </w:t>
      </w:r>
      <w:r>
        <w:rPr>
          <w:b/>
          <w:spacing w:val="-2"/>
          <w:sz w:val="24"/>
        </w:rPr>
        <w:t>КЛАСС</w:t>
      </w:r>
    </w:p>
    <w:p w:rsidR="0056241D" w:rsidRDefault="0056241D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3853"/>
        <w:gridCol w:w="720"/>
        <w:gridCol w:w="1786"/>
        <w:gridCol w:w="1841"/>
        <w:gridCol w:w="4408"/>
      </w:tblGrid>
      <w:tr w:rsidR="0056241D">
        <w:trPr>
          <w:trHeight w:val="42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1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88"/>
                <w:tab w:val="left" w:pos="3052"/>
                <w:tab w:val="left" w:pos="3396"/>
              </w:tabs>
              <w:spacing w:line="240" w:lineRule="auto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3050"/>
              </w:tabs>
              <w:spacing w:line="240" w:lineRule="auto"/>
              <w:ind w:left="3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z w:val="24"/>
              </w:rPr>
              <w:t>образовательные ресурсы</w:t>
            </w:r>
          </w:p>
        </w:tc>
      </w:tr>
      <w:tr w:rsidR="0056241D">
        <w:trPr>
          <w:trHeight w:val="70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/>
        </w:tc>
      </w:tr>
      <w:tr w:rsidR="0056241D">
        <w:trPr>
          <w:trHeight w:val="429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</w:t>
            </w:r>
          </w:p>
        </w:tc>
      </w:tr>
      <w:tr w:rsidR="0056241D">
        <w:trPr>
          <w:trHeight w:val="7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основных разделов курса 8 класса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025"/>
              </w:tabs>
              <w:spacing w:line="240" w:lineRule="auto"/>
              <w:ind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закономерности </w:t>
            </w:r>
            <w:r>
              <w:rPr>
                <w:b/>
                <w:sz w:val="24"/>
              </w:rPr>
              <w:t>химических реакций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391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Электролитическая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диссоциация. </w:t>
            </w:r>
            <w:r>
              <w:rPr>
                <w:b/>
                <w:sz w:val="24"/>
              </w:rPr>
              <w:t>Химические реакции в растворах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4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7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</w:tbl>
    <w:p w:rsidR="0056241D" w:rsidRDefault="0056241D">
      <w:pPr>
        <w:sectPr w:rsidR="0056241D">
          <w:type w:val="continuous"/>
          <w:pgSz w:w="16850" w:h="11930" w:orient="landscape"/>
          <w:pgMar w:top="700" w:right="2420" w:bottom="1165" w:left="6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3853"/>
        <w:gridCol w:w="720"/>
        <w:gridCol w:w="1786"/>
        <w:gridCol w:w="1841"/>
        <w:gridCol w:w="4408"/>
      </w:tblGrid>
      <w:tr w:rsidR="0056241D">
        <w:trPr>
          <w:trHeight w:val="9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13"/>
                <w:tab w:val="left" w:pos="2030"/>
                <w:tab w:val="left" w:pos="3237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 химических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элементов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VII</w:t>
            </w:r>
            <w:proofErr w:type="gramStart"/>
            <w:r>
              <w:rPr>
                <w:b/>
                <w:spacing w:val="-2"/>
                <w:sz w:val="24"/>
              </w:rPr>
              <w:t>А-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 Галогены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97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58"/>
                <w:tab w:val="left" w:pos="2030"/>
                <w:tab w:val="left" w:pos="3331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 химических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элементов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VI</w:t>
            </w:r>
            <w:proofErr w:type="gramStart"/>
            <w:r>
              <w:rPr>
                <w:b/>
                <w:spacing w:val="-4"/>
                <w:sz w:val="24"/>
              </w:rPr>
              <w:t>А-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 Сера и еѐ соединения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12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030"/>
              </w:tabs>
              <w:spacing w:line="240" w:lineRule="auto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>химических элементов V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группы. Азот, фосфор и 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15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58"/>
                <w:tab w:val="left" w:pos="2030"/>
                <w:tab w:val="left" w:pos="3331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 химических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элементов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IV</w:t>
            </w:r>
            <w:proofErr w:type="gramStart"/>
            <w:r>
              <w:rPr>
                <w:b/>
                <w:spacing w:val="-4"/>
                <w:sz w:val="24"/>
              </w:rPr>
              <w:t>А-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группы.</w:t>
            </w:r>
          </w:p>
          <w:p w:rsidR="0056241D" w:rsidRDefault="00CD1492">
            <w:pPr>
              <w:pStyle w:val="TableParagraph"/>
              <w:tabs>
                <w:tab w:val="left" w:pos="1266"/>
                <w:tab w:val="left" w:pos="1768"/>
                <w:tab w:val="left" w:pos="3090"/>
                <w:tab w:val="left" w:pos="3593"/>
              </w:tabs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Углерод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кремний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4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6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56241D">
        <w:trPr>
          <w:trHeight w:val="42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металлов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15"/>
                <w:tab w:val="left" w:pos="3030"/>
                <w:tab w:val="left" w:pos="3523"/>
              </w:tabs>
              <w:spacing w:line="240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Важнейшие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металлы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7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4"/>
        </w:trPr>
        <w:tc>
          <w:tcPr>
            <w:tcW w:w="1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56241D">
        <w:trPr>
          <w:trHeight w:val="70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before="1" w:line="240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https://resh.edu.ru/subject/lesson/1521/start/</w:t>
            </w:r>
          </w:p>
        </w:tc>
      </w:tr>
      <w:tr w:rsidR="0056241D">
        <w:trPr>
          <w:trHeight w:val="424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426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705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94"/>
                <w:tab w:val="left" w:pos="2947"/>
                <w:tab w:val="left" w:pos="4013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sectPr w:rsidR="0056241D">
          <w:type w:val="continuous"/>
          <w:pgSz w:w="16850" w:h="11930" w:orient="landscape"/>
          <w:pgMar w:top="700" w:right="2420" w:bottom="280" w:left="620" w:header="720" w:footer="720" w:gutter="0"/>
          <w:cols w:space="720"/>
        </w:sectPr>
      </w:pPr>
    </w:p>
    <w:p w:rsidR="0056241D" w:rsidRDefault="00CD1492">
      <w:pPr>
        <w:spacing w:before="76"/>
        <w:ind w:left="100"/>
        <w:rPr>
          <w:b/>
          <w:sz w:val="24"/>
        </w:rPr>
      </w:pPr>
      <w:r>
        <w:rPr>
          <w:b/>
          <w:sz w:val="24"/>
        </w:rPr>
        <w:lastRenderedPageBreak/>
        <w:t>Раздел III. Тематическое планирование с указанием количества часов,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отводимых на освоение каждой темы</w:t>
      </w:r>
    </w:p>
    <w:p w:rsidR="0056241D" w:rsidRDefault="0056241D">
      <w:pPr>
        <w:pStyle w:val="a4"/>
        <w:ind w:left="0"/>
        <w:rPr>
          <w:b/>
        </w:rPr>
      </w:pPr>
    </w:p>
    <w:p w:rsidR="0056241D" w:rsidRDefault="00CD1492">
      <w:pPr>
        <w:tabs>
          <w:tab w:val="left" w:pos="4792"/>
        </w:tabs>
        <w:ind w:left="100"/>
        <w:rPr>
          <w:b/>
          <w:sz w:val="24"/>
        </w:rPr>
      </w:pPr>
      <w:r>
        <w:rPr>
          <w:b/>
          <w:spacing w:val="-10"/>
          <w:sz w:val="24"/>
        </w:rPr>
        <w:t>8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:rsidR="0056241D" w:rsidRDefault="0056241D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492"/>
        <w:gridCol w:w="843"/>
        <w:gridCol w:w="2975"/>
      </w:tblGrid>
      <w:tr w:rsidR="0056241D">
        <w:trPr>
          <w:trHeight w:val="11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6241D" w:rsidRDefault="00CD1492">
            <w:pPr>
              <w:pStyle w:val="TableParagraph"/>
              <w:spacing w:line="240" w:lineRule="auto"/>
              <w:ind w:left="6" w:righ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2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left="3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left="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Примечание (использование 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Точки</w:t>
            </w:r>
            <w:proofErr w:type="gramEnd"/>
          </w:p>
          <w:p w:rsidR="0056241D" w:rsidRDefault="00CD1492">
            <w:pPr>
              <w:pStyle w:val="TableParagraph"/>
              <w:spacing w:line="261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роста)</w:t>
            </w:r>
          </w:p>
        </w:tc>
      </w:tr>
      <w:tr w:rsidR="0056241D">
        <w:trPr>
          <w:trHeight w:val="275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(25ч)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  <w:p w:rsidR="0056241D" w:rsidRDefault="00CD14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наблюдение, измерение, эксперимент.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№1. Лабораторное оборудование и приемы обращения с ним. Правила безопасной работы в химической лаборатории. Строение пламени.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699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 RELEON</w:t>
            </w:r>
          </w:p>
          <w:p w:rsidR="0056241D" w:rsidRDefault="00CD1492">
            <w:pPr>
              <w:pStyle w:val="TableParagraph"/>
              <w:tabs>
                <w:tab w:val="left" w:pos="2269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датчик температуры </w:t>
            </w:r>
            <w:proofErr w:type="spellStart"/>
            <w:r>
              <w:rPr>
                <w:spacing w:val="-2"/>
                <w:sz w:val="24"/>
              </w:rPr>
              <w:t>СпиртовкаСвеча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33"/>
                <w:tab w:val="left" w:pos="2241"/>
                <w:tab w:val="left" w:pos="2642"/>
                <w:tab w:val="left" w:pos="356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Чистые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смеси.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95"/>
                <w:tab w:val="left" w:pos="2846"/>
                <w:tab w:val="left" w:pos="362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Очистка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загрязненной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Валентность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атомная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молекулярная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соединении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химического</w:t>
            </w:r>
            <w:proofErr w:type="gram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74"/>
                <w:tab w:val="left" w:pos="3538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формулы </w:t>
            </w:r>
            <w:r>
              <w:rPr>
                <w:sz w:val="24"/>
              </w:rPr>
              <w:t>вещества по массовым долям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соединении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3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 Демонстрационный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«Закон сохранения массы веществ»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весы технохимические или электронные; свеча; колба плоскодонная 250</w:t>
            </w:r>
          </w:p>
          <w:p w:rsidR="0056241D" w:rsidRDefault="00CD1492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мл; ложка для сжигания </w:t>
            </w:r>
            <w:r>
              <w:rPr>
                <w:spacing w:val="-2"/>
                <w:sz w:val="24"/>
              </w:rPr>
              <w:t>веществ</w:t>
            </w: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  <w:p w:rsidR="0056241D" w:rsidRDefault="00CD1492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Коэффициенты.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329"/>
                <w:tab w:val="left" w:pos="1910"/>
                <w:tab w:val="left" w:pos="3314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протекания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sectPr w:rsidR="0056241D">
          <w:pgSz w:w="11930" w:h="16850"/>
          <w:pgMar w:top="640" w:right="480" w:bottom="1557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492"/>
        <w:gridCol w:w="843"/>
        <w:gridCol w:w="2975"/>
      </w:tblGrid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47"/>
                <w:tab w:val="left" w:pos="2755"/>
                <w:tab w:val="left" w:pos="348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протекания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86"/>
                <w:tab w:val="left" w:pos="2138"/>
                <w:tab w:val="left" w:pos="348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вещества.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 количества, объема, массы вещества по количеству,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6241D" w:rsidRDefault="00CD14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(9ч)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простое</w:t>
            </w:r>
            <w:proofErr w:type="gram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569"/>
                <w:tab w:val="left" w:pos="2032"/>
                <w:tab w:val="left" w:pos="358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06"/>
                <w:tab w:val="left" w:pos="2671"/>
                <w:tab w:val="left" w:pos="336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1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простое вещество. Получение водорода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241D" w:rsidRDefault="00CD1492">
            <w:pPr>
              <w:pStyle w:val="TableParagraph"/>
              <w:tabs>
                <w:tab w:val="left" w:pos="1680"/>
                <w:tab w:val="left" w:pos="3117"/>
                <w:tab w:val="left" w:pos="4373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1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572"/>
                <w:tab w:val="left" w:pos="2030"/>
                <w:tab w:val="left" w:pos="3586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водорода. Применение водорода.</w:t>
            </w:r>
          </w:p>
          <w:p w:rsidR="0056241D" w:rsidRDefault="00CD14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газообразные вещества (кислород, водород).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06"/>
                <w:tab w:val="left" w:pos="2671"/>
                <w:tab w:val="left" w:pos="336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газов. Объемные отношения газов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уравнениям количества, объема, массы вещества по количеству,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9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Вода в природе. Круговорот воды в природе. Физические и химические свойства воды. Демонстрационный эксперимент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56241D" w:rsidRDefault="00CD149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электрическимтоком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288"/>
              </w:tabs>
              <w:spacing w:line="240" w:lineRule="auto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прибор для опытов с </w:t>
            </w:r>
            <w:r>
              <w:rPr>
                <w:spacing w:val="-2"/>
                <w:sz w:val="24"/>
              </w:rPr>
              <w:t>электрическим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током; </w:t>
            </w:r>
            <w:r>
              <w:rPr>
                <w:sz w:val="24"/>
              </w:rPr>
              <w:t>источник постоянного тока: пробирки — 2 шт.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пронумерованные;</w:t>
            </w:r>
          </w:p>
          <w:p w:rsidR="0056241D" w:rsidRDefault="00CD1492">
            <w:pPr>
              <w:pStyle w:val="TableParagraph"/>
              <w:tabs>
                <w:tab w:val="left" w:pos="1741"/>
              </w:tabs>
              <w:spacing w:line="270" w:lineRule="atLeast"/>
              <w:ind w:left="3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лучинка;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спиртовка; </w:t>
            </w:r>
            <w:r>
              <w:rPr>
                <w:sz w:val="24"/>
              </w:rPr>
              <w:t xml:space="preserve">пробки —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пинцет.</w:t>
            </w:r>
          </w:p>
        </w:tc>
      </w:tr>
      <w:tr w:rsidR="0056241D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Растворы. Растворимость веществ в воде. Концентрация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969"/>
                <w:tab w:val="left" w:pos="2210"/>
                <w:tab w:val="left" w:pos="299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доли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растворенного</w:t>
            </w:r>
            <w:proofErr w:type="gram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spacing w:before="8"/>
        <w:ind w:left="0"/>
        <w:rPr>
          <w:b/>
          <w:sz w:val="16"/>
        </w:rPr>
      </w:pPr>
    </w:p>
    <w:p w:rsidR="0056241D" w:rsidRDefault="00CD1492">
      <w:pPr>
        <w:spacing w:before="56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11</w:t>
      </w:r>
    </w:p>
    <w:p w:rsidR="0056241D" w:rsidRDefault="0056241D">
      <w:pPr>
        <w:sectPr w:rsidR="0056241D">
          <w:type w:val="continuous"/>
          <w:pgSz w:w="11930" w:h="16850"/>
          <w:pgMar w:top="7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492"/>
        <w:gridCol w:w="843"/>
        <w:gridCol w:w="2975"/>
      </w:tblGrid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Практическая работа №6. Приготовление растворов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  <w:p w:rsidR="0056241D" w:rsidRDefault="00CD14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(17ч)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Классификация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оменклатура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40"/>
                <w:tab w:val="left" w:pos="334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оснований.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Химические свойства оснований. Лабораторный опыт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«Основания .Реакция </w:t>
            </w:r>
            <w:r>
              <w:rPr>
                <w:spacing w:val="-2"/>
                <w:sz w:val="24"/>
              </w:rPr>
              <w:t>нейтрализации»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699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 RELEON</w:t>
            </w:r>
          </w:p>
          <w:p w:rsidR="0056241D" w:rsidRDefault="00CD1492">
            <w:pPr>
              <w:pStyle w:val="TableParagraph"/>
              <w:tabs>
                <w:tab w:val="left" w:pos="1297"/>
                <w:tab w:val="left" w:pos="1885"/>
                <w:tab w:val="left" w:pos="2862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рН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зажимом; пять</w:t>
            </w:r>
          </w:p>
          <w:p w:rsidR="0056241D" w:rsidRDefault="00CD1492">
            <w:pPr>
              <w:pStyle w:val="TableParagraph"/>
              <w:tabs>
                <w:tab w:val="left" w:pos="1491"/>
                <w:tab w:val="left" w:pos="2648"/>
              </w:tabs>
              <w:spacing w:line="270" w:lineRule="atLeas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стаканов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(25 </w:t>
            </w:r>
            <w:r>
              <w:rPr>
                <w:sz w:val="24"/>
              </w:rPr>
              <w:t xml:space="preserve">мл);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241D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Номенклатура.</w:t>
            </w:r>
          </w:p>
          <w:p w:rsidR="0056241D" w:rsidRDefault="00CD1492">
            <w:pPr>
              <w:pStyle w:val="TableParagraph"/>
              <w:spacing w:line="270" w:lineRule="atLeast"/>
              <w:ind w:right="228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514"/>
                <w:tab w:val="left" w:pos="2656"/>
                <w:tab w:val="left" w:pos="365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Реакция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нейтрализации.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947"/>
                <w:tab w:val="left" w:pos="3669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окраски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индикаторов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средах.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Номенклатура.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53,</w:t>
            </w:r>
          </w:p>
          <w:p w:rsidR="0056241D" w:rsidRDefault="00CD1492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06"/>
                <w:tab w:val="left" w:pos="2560"/>
                <w:tab w:val="left" w:pos="35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Генетическая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классами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6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№7. Решение экспериментальных задач по теме</w:t>
            </w:r>
          </w:p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«Основные классы неорганических соединений». «Определение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z w:val="24"/>
              </w:rPr>
              <w:t xml:space="preserve"> растворов кислот и щелочей»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699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 RELEON</w:t>
            </w:r>
          </w:p>
          <w:p w:rsidR="0056241D" w:rsidRDefault="00CD1492">
            <w:pPr>
              <w:pStyle w:val="TableParagraph"/>
              <w:tabs>
                <w:tab w:val="left" w:pos="1297"/>
                <w:tab w:val="left" w:pos="1885"/>
                <w:tab w:val="left" w:pos="2862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рН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зажимом; пять</w:t>
            </w:r>
          </w:p>
          <w:p w:rsidR="0056241D" w:rsidRDefault="00CD1492">
            <w:pPr>
              <w:pStyle w:val="TableParagraph"/>
              <w:tabs>
                <w:tab w:val="left" w:pos="1491"/>
                <w:tab w:val="left" w:pos="2648"/>
              </w:tabs>
              <w:spacing w:line="27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стаканов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(25 </w:t>
            </w:r>
            <w:r>
              <w:rPr>
                <w:sz w:val="24"/>
              </w:rPr>
              <w:t xml:space="preserve">мл);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tabs>
                <w:tab w:val="left" w:pos="1644"/>
                <w:tab w:val="left" w:pos="2848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неорганических соединений».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 система химических элементов Д.И. Менделеева (5ч)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энергетический</w:t>
            </w:r>
            <w:proofErr w:type="gramEnd"/>
          </w:p>
          <w:p w:rsidR="0056241D" w:rsidRDefault="00CD1492">
            <w:pPr>
              <w:pStyle w:val="TableParagraph"/>
              <w:tabs>
                <w:tab w:val="left" w:pos="1091"/>
                <w:tab w:val="left" w:pos="2006"/>
                <w:tab w:val="left" w:pos="2673"/>
                <w:tab w:val="left" w:pos="3539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уровень.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ядра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протоны, </w:t>
            </w:r>
            <w:r>
              <w:rPr>
                <w:sz w:val="24"/>
              </w:rPr>
              <w:t>нейтроны. Изотопы.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CD1492">
      <w:pPr>
        <w:spacing w:before="191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12</w:t>
      </w:r>
    </w:p>
    <w:p w:rsidR="0056241D" w:rsidRDefault="0056241D">
      <w:pPr>
        <w:sectPr w:rsidR="0056241D">
          <w:pgSz w:w="11930" w:h="16850"/>
          <w:pgMar w:top="7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492"/>
        <w:gridCol w:w="843"/>
        <w:gridCol w:w="2975"/>
      </w:tblGrid>
      <w:tr w:rsidR="0056241D">
        <w:trPr>
          <w:trHeight w:val="11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элементов Д.И. Менделеева. Физический смысл атомного (порядкового) номера химического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1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Строение энергетических уровней атомов первых 20 химических элементов периодической системы Д.И.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9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028"/>
                <w:tab w:val="left" w:pos="2486"/>
                <w:tab w:val="left" w:pos="2932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атомов химических элементов и их соединений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периодической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proofErr w:type="spellStart"/>
            <w:r>
              <w:rPr>
                <w:sz w:val="24"/>
              </w:rPr>
              <w:t>Менделееваи</w:t>
            </w:r>
            <w:proofErr w:type="spellEnd"/>
            <w:r>
              <w:rPr>
                <w:sz w:val="24"/>
              </w:rPr>
              <w:t xml:space="preserve"> строения атома. Значение Периодического закона Д.И.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3768"/>
              </w:tabs>
              <w:spacing w:line="240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атомов </w:t>
            </w:r>
            <w:r>
              <w:rPr>
                <w:sz w:val="24"/>
              </w:rPr>
              <w:t>химических элементов. Ковалентная химическая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полярная.</w:t>
            </w:r>
          </w:p>
          <w:p w:rsidR="0056241D" w:rsidRDefault="00CD149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70" w:lineRule="atLeas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влиянии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свойствавеществ</w:t>
            </w:r>
            <w:proofErr w:type="spellEnd"/>
            <w:r>
              <w:rPr>
                <w:sz w:val="24"/>
              </w:rPr>
              <w:t xml:space="preserve"> на примере воды.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Типы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(атомная, молекулярная, ионная,</w:t>
            </w:r>
            <w:proofErr w:type="gramEnd"/>
          </w:p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металлическая).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 свойств веществ от типа</w:t>
            </w:r>
          </w:p>
          <w:p w:rsidR="0056241D" w:rsidRDefault="00CD1492">
            <w:pPr>
              <w:pStyle w:val="TableParagraph"/>
              <w:tabs>
                <w:tab w:val="left" w:pos="1678"/>
                <w:tab w:val="left" w:pos="2037"/>
                <w:tab w:val="left" w:pos="3246"/>
                <w:tab w:val="left" w:pos="3418"/>
              </w:tabs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решетки.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Финансовая </w:t>
            </w:r>
            <w:r>
              <w:rPr>
                <w:sz w:val="24"/>
              </w:rPr>
              <w:t xml:space="preserve">грамотность. Демонстрационный </w:t>
            </w:r>
            <w:r>
              <w:rPr>
                <w:spacing w:val="-2"/>
                <w:sz w:val="24"/>
              </w:rPr>
              <w:t>эксперимент.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«Температура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плавления </w:t>
            </w:r>
            <w:r>
              <w:rPr>
                <w:sz w:val="24"/>
              </w:rPr>
              <w:t>веществ с разными типами кристаллических решѐток»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699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 RELEON</w:t>
            </w:r>
          </w:p>
          <w:p w:rsidR="0056241D" w:rsidRDefault="00CD1492">
            <w:pPr>
              <w:pStyle w:val="TableParagraph"/>
              <w:tabs>
                <w:tab w:val="left" w:pos="1636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платиновый; </w:t>
            </w:r>
            <w:r>
              <w:rPr>
                <w:spacing w:val="-2"/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температуры 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</w:p>
        </w:tc>
      </w:tr>
      <w:tr w:rsidR="0056241D">
        <w:trPr>
          <w:trHeight w:val="277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(3ч)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56241D" w:rsidRDefault="00CD1492">
            <w:pPr>
              <w:pStyle w:val="TableParagraph"/>
              <w:tabs>
                <w:tab w:val="left" w:pos="1031"/>
                <w:tab w:val="left" w:pos="2323"/>
                <w:tab w:val="left" w:pos="3256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химических </w:t>
            </w:r>
            <w:r>
              <w:rPr>
                <w:sz w:val="24"/>
              </w:rPr>
              <w:t>элементов в соединениях.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Окислитель.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Восстановитель.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 Д.И. Менделеева. Строение вещества»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6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69,</w:t>
            </w:r>
          </w:p>
          <w:p w:rsidR="0056241D" w:rsidRDefault="00CD1492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spacing w:before="4"/>
        <w:ind w:left="0"/>
        <w:rPr>
          <w:rFonts w:ascii="Calibri" w:hAnsi="Calibri"/>
          <w:sz w:val="27"/>
        </w:rPr>
      </w:pPr>
    </w:p>
    <w:p w:rsidR="0056241D" w:rsidRDefault="00CD1492">
      <w:pPr>
        <w:spacing w:before="56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13</w:t>
      </w:r>
    </w:p>
    <w:p w:rsidR="0056241D" w:rsidRDefault="0056241D">
      <w:pPr>
        <w:sectPr w:rsidR="0056241D">
          <w:pgSz w:w="11930" w:h="16850"/>
          <w:pgMar w:top="700" w:right="480" w:bottom="280" w:left="620" w:header="720" w:footer="720" w:gutter="0"/>
          <w:cols w:space="720"/>
        </w:sectPr>
      </w:pPr>
    </w:p>
    <w:p w:rsidR="0056241D" w:rsidRDefault="00CD1492">
      <w:pPr>
        <w:tabs>
          <w:tab w:val="left" w:pos="4792"/>
        </w:tabs>
        <w:spacing w:before="76"/>
        <w:ind w:left="100"/>
        <w:rPr>
          <w:b/>
          <w:sz w:val="24"/>
        </w:rPr>
      </w:pPr>
      <w:r>
        <w:rPr>
          <w:b/>
          <w:spacing w:val="-10"/>
          <w:sz w:val="24"/>
        </w:rPr>
        <w:lastRenderedPageBreak/>
        <w:t>9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:rsidR="0056241D" w:rsidRDefault="0056241D">
      <w:pPr>
        <w:pStyle w:val="a4"/>
        <w:spacing w:before="3"/>
        <w:ind w:left="0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962"/>
        <w:gridCol w:w="855"/>
        <w:gridCol w:w="2494"/>
      </w:tblGrid>
      <w:tr w:rsidR="0056241D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6241D" w:rsidRDefault="00CD1492">
            <w:pPr>
              <w:pStyle w:val="TableParagraph"/>
              <w:spacing w:line="240" w:lineRule="auto"/>
              <w:ind w:left="7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2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6241D" w:rsidRDefault="00CD14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Примечание (использование</w:t>
            </w:r>
            <w:proofErr w:type="gramEnd"/>
          </w:p>
          <w:p w:rsidR="0056241D" w:rsidRDefault="00CD1492">
            <w:pPr>
              <w:pStyle w:val="TableParagraph"/>
              <w:spacing w:line="270" w:lineRule="atLeast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Точки роста)</w:t>
            </w:r>
          </w:p>
        </w:tc>
      </w:tr>
      <w:tr w:rsidR="0056241D">
        <w:trPr>
          <w:trHeight w:val="277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реакции(2ч)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704"/>
                <w:tab w:val="left" w:pos="368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Окислитель.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50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окислительно-восстановительных</w:t>
            </w:r>
            <w:proofErr w:type="gramEnd"/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6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Тепловой эффект химических реакций. Понятие об 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эндотермических реакциях.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</w:t>
            </w:r>
            <w:proofErr w:type="gramEnd"/>
            <w:r>
              <w:rPr>
                <w:spacing w:val="-2"/>
                <w:sz w:val="24"/>
              </w:rPr>
              <w:t>оде»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tabs>
                <w:tab w:val="left" w:pos="178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 температуры платиновый</w:t>
            </w:r>
          </w:p>
        </w:tc>
      </w:tr>
      <w:tr w:rsidR="0056241D">
        <w:trPr>
          <w:trHeight w:val="275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(9ч)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6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Понятие о скорости химической реакции. Факторы, влияющие на скорость химической реакции. Понятие о катализаторе.</w:t>
            </w:r>
          </w:p>
          <w:p w:rsidR="0056241D" w:rsidRDefault="00CD1492">
            <w:pPr>
              <w:pStyle w:val="TableParagraph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 опыт. «Изучение влияния различных факторов</w:t>
            </w:r>
          </w:p>
          <w:p w:rsidR="0056241D" w:rsidRDefault="00CD149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spacing w:line="240" w:lineRule="auto"/>
              <w:ind w:right="65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температуры платиновый</w:t>
            </w:r>
          </w:p>
        </w:tc>
      </w:tr>
      <w:tr w:rsidR="0056241D">
        <w:trPr>
          <w:trHeight w:val="16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428"/>
                <w:tab w:val="left" w:pos="1951"/>
                <w:tab w:val="left" w:pos="2867"/>
                <w:tab w:val="left" w:pos="3088"/>
                <w:tab w:val="left" w:pos="3529"/>
                <w:tab w:val="left" w:pos="3752"/>
                <w:tab w:val="left" w:pos="3791"/>
                <w:tab w:val="left" w:pos="4174"/>
                <w:tab w:val="left" w:pos="4706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признакам: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составу </w:t>
            </w:r>
            <w:r>
              <w:rPr>
                <w:sz w:val="24"/>
              </w:rPr>
              <w:t>исходных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изменению степеней окисления атомов химических </w:t>
            </w:r>
            <w:r>
              <w:rPr>
                <w:spacing w:val="-2"/>
                <w:sz w:val="24"/>
              </w:rPr>
              <w:t>элементов;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выделению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Ионы. Катионы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Цифровой датчик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443"/>
                <w:tab w:val="left" w:pos="4202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диссоциация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кислот,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щелочей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ионногообмена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3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 xml:space="preserve">нного </w:t>
            </w:r>
            <w:r>
              <w:rPr>
                <w:spacing w:val="-2"/>
                <w:sz w:val="24"/>
              </w:rPr>
              <w:t>обмена.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tabs>
                <w:tab w:val="left" w:pos="178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 электропроводности</w:t>
            </w: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IV 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(26ч)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485"/>
                <w:tab w:val="left" w:pos="2980"/>
                <w:tab w:val="left" w:pos="340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неметаллов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периодической</w:t>
            </w:r>
            <w:proofErr w:type="gramEnd"/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sectPr w:rsidR="0056241D">
          <w:pgSz w:w="11930" w:h="16850"/>
          <w:pgMar w:top="640" w:right="480" w:bottom="1451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962"/>
        <w:gridCol w:w="855"/>
        <w:gridCol w:w="2494"/>
      </w:tblGrid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химическиесвойства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15,</w:t>
            </w:r>
          </w:p>
          <w:p w:rsidR="0056241D" w:rsidRDefault="00CD149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12"/>
                <w:tab w:val="left" w:pos="3458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галогенов: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хлороводород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483"/>
                <w:tab w:val="left" w:pos="2282"/>
                <w:tab w:val="left" w:pos="3874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сероводород,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сульфиды,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сероводородная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ихсоли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20,</w:t>
            </w:r>
          </w:p>
          <w:p w:rsidR="0056241D" w:rsidRDefault="00CD149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«Неметаллы»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Аммиак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опыт.</w:t>
            </w:r>
          </w:p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аммония»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tabs>
                <w:tab w:val="left" w:pos="178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 электропроводности</w:t>
            </w: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№2.Получение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азота.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28,</w:t>
            </w:r>
          </w:p>
          <w:p w:rsidR="0056241D" w:rsidRDefault="00CD149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466"/>
                <w:tab w:val="left" w:pos="2637"/>
                <w:tab w:val="left" w:pos="3456"/>
                <w:tab w:val="left" w:pos="4565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фосфора: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оксид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фосфора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(V),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ортофосфорная 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соли.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Углерод: физические и химические свойства. Аллотропия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алмаз,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графит,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карбин</w:t>
            </w:r>
            <w:proofErr w:type="spellEnd"/>
            <w:r>
              <w:rPr>
                <w:sz w:val="24"/>
              </w:rPr>
              <w:t>,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фуллерены.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(IV).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860"/>
                <w:tab w:val="left" w:pos="2980"/>
                <w:tab w:val="left" w:pos="3830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1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935"/>
                <w:tab w:val="left" w:pos="3131"/>
                <w:tab w:val="left" w:pos="4055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экспериментальных задач по теме</w:t>
            </w:r>
          </w:p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ихсоединений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«Неметаллы»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(14ч)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периодической</w:t>
            </w:r>
            <w:proofErr w:type="gramEnd"/>
          </w:p>
          <w:p w:rsidR="0056241D" w:rsidRDefault="00CD1492">
            <w:pPr>
              <w:pStyle w:val="TableParagraph"/>
              <w:tabs>
                <w:tab w:val="left" w:pos="1280"/>
                <w:tab w:val="left" w:pos="2978"/>
                <w:tab w:val="left" w:pos="4498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Д.И. </w:t>
            </w:r>
            <w:r>
              <w:rPr>
                <w:sz w:val="24"/>
              </w:rPr>
              <w:t>Менделеева. Общие физические свойства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CD1492">
      <w:pPr>
        <w:spacing w:before="196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15</w:t>
      </w:r>
    </w:p>
    <w:p w:rsidR="0056241D" w:rsidRDefault="0056241D">
      <w:pPr>
        <w:sectPr w:rsidR="0056241D">
          <w:type w:val="continuous"/>
          <w:pgSz w:w="11930" w:h="16850"/>
          <w:pgMar w:top="7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962"/>
        <w:gridCol w:w="855"/>
        <w:gridCol w:w="2494"/>
      </w:tblGrid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природе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солями.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напряженийметаллов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43,</w:t>
            </w:r>
          </w:p>
          <w:p w:rsidR="0056241D" w:rsidRDefault="00CD149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45,</w:t>
            </w:r>
          </w:p>
          <w:p w:rsidR="0056241D" w:rsidRDefault="00CD149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7,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ихсоединения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Алюминий.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гидроксидаалюминия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Железо.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1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оксиды,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и соли железа (II и III).</w:t>
            </w:r>
          </w:p>
          <w:p w:rsidR="0056241D" w:rsidRDefault="00CD1492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Лабораторный опыт </w:t>
            </w:r>
            <w:r>
              <w:rPr>
                <w:i/>
                <w:sz w:val="24"/>
              </w:rPr>
              <w:t xml:space="preserve">№ </w:t>
            </w:r>
            <w:r>
              <w:rPr>
                <w:sz w:val="24"/>
              </w:rPr>
              <w:t>11. «Железо. Окисление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RELEON</w:t>
            </w:r>
          </w:p>
          <w:p w:rsidR="0056241D" w:rsidRDefault="00CD1492">
            <w:pPr>
              <w:pStyle w:val="TableParagraph"/>
              <w:tabs>
                <w:tab w:val="left" w:pos="1789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датчик давления</w:t>
            </w:r>
          </w:p>
        </w:tc>
      </w:tr>
      <w:tr w:rsidR="0056241D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Практическая работа №5. Решение экспериментальных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иих</w:t>
            </w:r>
            <w:proofErr w:type="spellEnd"/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(14ч)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53,</w:t>
            </w:r>
          </w:p>
          <w:p w:rsidR="0056241D" w:rsidRDefault="00CD1492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55,</w:t>
            </w:r>
          </w:p>
          <w:p w:rsidR="0056241D" w:rsidRDefault="00CD149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этан.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этилен.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380"/>
                <w:tab w:val="left" w:pos="3201"/>
                <w:tab w:val="left" w:pos="4601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углеводородов: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газ,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нефть,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2611"/>
                <w:tab w:val="left" w:pos="4210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Кислородсодержащие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спирты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(метанол,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глицерин)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60,</w:t>
            </w:r>
          </w:p>
          <w:p w:rsidR="0056241D" w:rsidRDefault="00CD14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Кислородсодержащие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соединения:</w:t>
            </w:r>
          </w:p>
          <w:p w:rsidR="0056241D" w:rsidRDefault="00CD1492">
            <w:pPr>
              <w:pStyle w:val="TableParagraph"/>
              <w:tabs>
                <w:tab w:val="left" w:pos="1560"/>
                <w:tab w:val="left" w:pos="2757"/>
                <w:tab w:val="left" w:pos="4094"/>
              </w:tabs>
              <w:spacing w:line="276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карбоновые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(уксусная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кислота, </w:t>
            </w:r>
            <w:r>
              <w:rPr>
                <w:sz w:val="24"/>
              </w:rPr>
              <w:t>стеариновая и олеиновая кислоты, аминоуксусная кислота).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жиры.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Первоначальные</w:t>
            </w:r>
            <w:proofErr w:type="gramEnd"/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241D">
        <w:trPr>
          <w:trHeight w:val="275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4"/>
                <w:sz w:val="24"/>
              </w:rPr>
              <w:t xml:space="preserve"> (2ч)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использованиявеществ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1D" w:rsidRDefault="00CD14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spacing w:before="1"/>
        <w:ind w:left="0"/>
        <w:rPr>
          <w:rFonts w:ascii="Calibri" w:hAnsi="Calibri"/>
          <w:sz w:val="28"/>
        </w:rPr>
      </w:pPr>
    </w:p>
    <w:p w:rsidR="0056241D" w:rsidRDefault="00CD1492">
      <w:pPr>
        <w:spacing w:before="56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16</w:t>
      </w:r>
    </w:p>
    <w:p w:rsidR="0056241D" w:rsidRDefault="0056241D">
      <w:pPr>
        <w:sectPr w:rsidR="0056241D">
          <w:pgSz w:w="11930" w:h="16850"/>
          <w:pgMar w:top="70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13"/>
        <w:gridCol w:w="4962"/>
        <w:gridCol w:w="855"/>
        <w:gridCol w:w="2494"/>
      </w:tblGrid>
      <w:tr w:rsidR="0056241D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tabs>
                <w:tab w:val="left" w:pos="1590"/>
                <w:tab w:val="left" w:pos="2854"/>
                <w:tab w:val="left" w:pos="3374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Токсичные,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горючие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взрывоопасные</w:t>
            </w:r>
          </w:p>
          <w:p w:rsidR="0056241D" w:rsidRDefault="00CD14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</w:pPr>
          </w:p>
        </w:tc>
      </w:tr>
      <w:tr w:rsidR="0056241D">
        <w:trPr>
          <w:trHeight w:val="277"/>
        </w:trPr>
        <w:tc>
          <w:tcPr>
            <w:tcW w:w="7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241D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69,</w:t>
            </w:r>
          </w:p>
          <w:p w:rsidR="0056241D" w:rsidRDefault="00CD1492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CD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1D" w:rsidRDefault="0056241D">
            <w:pPr>
              <w:pStyle w:val="TableParagraph"/>
              <w:spacing w:line="240" w:lineRule="auto"/>
              <w:ind w:left="0"/>
            </w:pPr>
          </w:p>
        </w:tc>
      </w:tr>
    </w:tbl>
    <w:p w:rsidR="0056241D" w:rsidRDefault="0056241D">
      <w:pPr>
        <w:pStyle w:val="a4"/>
        <w:ind w:left="0"/>
        <w:rPr>
          <w:rFonts w:ascii="Calibri" w:hAnsi="Calibri"/>
          <w:sz w:val="20"/>
        </w:rPr>
      </w:pPr>
    </w:p>
    <w:p w:rsidR="0056241D" w:rsidRDefault="0056241D">
      <w:pPr>
        <w:pStyle w:val="a4"/>
        <w:spacing w:before="4"/>
        <w:ind w:left="0"/>
        <w:rPr>
          <w:rFonts w:ascii="Calibri" w:hAnsi="Calibri"/>
          <w:sz w:val="19"/>
        </w:rPr>
      </w:pPr>
    </w:p>
    <w:p w:rsidR="0056241D" w:rsidRDefault="00CD1492">
      <w:pPr>
        <w:spacing w:before="90" w:line="660" w:lineRule="auto"/>
        <w:ind w:left="100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УЧЕНИКА8 КЛАСС</w:t>
      </w:r>
    </w:p>
    <w:p w:rsidR="0056241D" w:rsidRDefault="0056241D">
      <w:pPr>
        <w:pStyle w:val="a4"/>
        <w:spacing w:before="9"/>
        <w:ind w:left="0"/>
        <w:rPr>
          <w:b/>
          <w:sz w:val="15"/>
        </w:rPr>
      </w:pPr>
    </w:p>
    <w:p w:rsidR="0056241D" w:rsidRDefault="00CD1492">
      <w:pPr>
        <w:spacing w:before="144"/>
        <w:ind w:left="100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56241D" w:rsidRDefault="0056241D">
      <w:pPr>
        <w:pStyle w:val="a4"/>
        <w:ind w:left="0"/>
        <w:rPr>
          <w:b/>
          <w:sz w:val="9"/>
        </w:rPr>
      </w:pPr>
    </w:p>
    <w:p w:rsidR="0056241D" w:rsidRDefault="0056241D">
      <w:pPr>
        <w:pStyle w:val="a4"/>
        <w:spacing w:before="10"/>
        <w:ind w:left="0"/>
        <w:rPr>
          <w:b/>
          <w:sz w:val="23"/>
        </w:rPr>
      </w:pPr>
    </w:p>
    <w:p w:rsidR="0056241D" w:rsidRDefault="00CD1492">
      <w:pPr>
        <w:spacing w:before="1" w:line="550" w:lineRule="atLeast"/>
        <w:ind w:left="100" w:right="3928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 9 КЛАСС</w:t>
      </w:r>
    </w:p>
    <w:p w:rsidR="0056241D" w:rsidRDefault="0056241D">
      <w:pPr>
        <w:pStyle w:val="a4"/>
        <w:spacing w:before="6"/>
        <w:ind w:left="0"/>
        <w:rPr>
          <w:b/>
          <w:sz w:val="9"/>
        </w:rPr>
      </w:pPr>
    </w:p>
    <w:p w:rsidR="0056241D" w:rsidRDefault="00CD1492">
      <w:pPr>
        <w:spacing w:before="1" w:line="550" w:lineRule="atLeast"/>
        <w:ind w:left="100" w:right="57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 9 КЛАСС</w:t>
      </w:r>
    </w:p>
    <w:p w:rsidR="0056241D" w:rsidRDefault="0056241D">
      <w:pPr>
        <w:pStyle w:val="a4"/>
        <w:spacing w:before="8"/>
        <w:ind w:left="0"/>
        <w:rPr>
          <w:b/>
          <w:sz w:val="9"/>
        </w:rPr>
      </w:pPr>
    </w:p>
    <w:p w:rsidR="0056241D" w:rsidRDefault="0056241D">
      <w:pPr>
        <w:pStyle w:val="a4"/>
        <w:spacing w:before="10"/>
        <w:ind w:left="0"/>
        <w:rPr>
          <w:b/>
          <w:sz w:val="23"/>
        </w:rPr>
      </w:pPr>
    </w:p>
    <w:p w:rsidR="0056241D" w:rsidRDefault="00CD1492">
      <w:pPr>
        <w:ind w:left="10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ОБРАЗОВАТЕЛЬНОГОПРОЦЕССА</w:t>
      </w: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spacing w:before="10"/>
        <w:ind w:left="0"/>
        <w:rPr>
          <w:b/>
          <w:sz w:val="18"/>
        </w:rPr>
      </w:pPr>
    </w:p>
    <w:p w:rsidR="0056241D" w:rsidRDefault="0056241D">
      <w:pPr>
        <w:pStyle w:val="a4"/>
        <w:spacing w:before="8"/>
        <w:ind w:left="0"/>
        <w:rPr>
          <w:b/>
          <w:sz w:val="20"/>
        </w:rPr>
      </w:pPr>
    </w:p>
    <w:p w:rsidR="0056241D" w:rsidRDefault="00CD1492">
      <w:pPr>
        <w:ind w:left="10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56241D" w:rsidRDefault="0056241D">
      <w:pPr>
        <w:pStyle w:val="a4"/>
        <w:spacing w:before="10"/>
        <w:ind w:left="0"/>
        <w:rPr>
          <w:b/>
          <w:sz w:val="23"/>
        </w:rPr>
      </w:pPr>
    </w:p>
    <w:p w:rsidR="0056241D" w:rsidRDefault="00CD1492">
      <w:pPr>
        <w:ind w:left="100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56241D" w:rsidRDefault="0056241D">
      <w:pPr>
        <w:pStyle w:val="a4"/>
        <w:spacing w:before="1"/>
        <w:ind w:left="0"/>
        <w:rPr>
          <w:b/>
          <w:sz w:val="13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ind w:left="0"/>
        <w:rPr>
          <w:b/>
          <w:sz w:val="20"/>
        </w:rPr>
      </w:pPr>
    </w:p>
    <w:p w:rsidR="0056241D" w:rsidRDefault="0056241D">
      <w:pPr>
        <w:pStyle w:val="a4"/>
        <w:spacing w:before="8"/>
        <w:ind w:left="0"/>
        <w:rPr>
          <w:b/>
          <w:sz w:val="21"/>
        </w:rPr>
      </w:pPr>
    </w:p>
    <w:p w:rsidR="0056241D" w:rsidRDefault="00CD1492">
      <w:pPr>
        <w:spacing w:before="56"/>
        <w:ind w:left="5643" w:right="4934"/>
        <w:jc w:val="center"/>
        <w:rPr>
          <w:rFonts w:ascii="Calibri" w:hAnsi="Calibri"/>
        </w:rPr>
      </w:pPr>
      <w:r>
        <w:rPr>
          <w:rFonts w:ascii="Calibri" w:hAnsi="Calibri"/>
          <w:spacing w:val="-5"/>
        </w:rPr>
        <w:t>17</w:t>
      </w:r>
    </w:p>
    <w:sectPr w:rsidR="0056241D" w:rsidSect="00532E06">
      <w:pgSz w:w="11930" w:h="16850"/>
      <w:pgMar w:top="700" w:right="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3D1A"/>
    <w:multiLevelType w:val="multilevel"/>
    <w:tmpl w:val="819E079C"/>
    <w:lvl w:ilvl="0">
      <w:numFmt w:val="bullet"/>
      <w:lvlText w:val="-"/>
      <w:lvlJc w:val="left"/>
      <w:pPr>
        <w:ind w:left="720" w:hanging="469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40" w:hanging="469"/>
      </w:pPr>
    </w:lvl>
    <w:lvl w:ilvl="2">
      <w:numFmt w:val="bullet"/>
      <w:lvlText w:val="•"/>
      <w:lvlJc w:val="left"/>
      <w:pPr>
        <w:ind w:left="2960" w:hanging="469"/>
      </w:pPr>
    </w:lvl>
    <w:lvl w:ilvl="3">
      <w:numFmt w:val="bullet"/>
      <w:lvlText w:val="•"/>
      <w:lvlJc w:val="left"/>
      <w:pPr>
        <w:ind w:left="4080" w:hanging="469"/>
      </w:pPr>
    </w:lvl>
    <w:lvl w:ilvl="4">
      <w:numFmt w:val="bullet"/>
      <w:lvlText w:val="•"/>
      <w:lvlJc w:val="left"/>
      <w:pPr>
        <w:ind w:left="5200" w:hanging="469"/>
      </w:pPr>
    </w:lvl>
    <w:lvl w:ilvl="5">
      <w:numFmt w:val="bullet"/>
      <w:lvlText w:val="•"/>
      <w:lvlJc w:val="left"/>
      <w:pPr>
        <w:ind w:left="6320" w:hanging="469"/>
      </w:pPr>
    </w:lvl>
    <w:lvl w:ilvl="6">
      <w:numFmt w:val="bullet"/>
      <w:lvlText w:val="•"/>
      <w:lvlJc w:val="left"/>
      <w:pPr>
        <w:ind w:left="7440" w:hanging="469"/>
      </w:pPr>
    </w:lvl>
    <w:lvl w:ilvl="7">
      <w:numFmt w:val="bullet"/>
      <w:lvlText w:val="•"/>
      <w:lvlJc w:val="left"/>
      <w:pPr>
        <w:ind w:left="8560" w:hanging="469"/>
      </w:pPr>
    </w:lvl>
    <w:lvl w:ilvl="8">
      <w:numFmt w:val="bullet"/>
      <w:lvlText w:val="•"/>
      <w:lvlJc w:val="left"/>
      <w:pPr>
        <w:ind w:left="9680" w:hanging="46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41D"/>
    <w:rsid w:val="00501335"/>
    <w:rsid w:val="00532E06"/>
    <w:rsid w:val="0056241D"/>
    <w:rsid w:val="00734F1A"/>
    <w:rsid w:val="00CD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2E06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532E06"/>
    <w:pPr>
      <w:spacing w:line="274" w:lineRule="exact"/>
      <w:ind w:left="720"/>
      <w:jc w:val="both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rsid w:val="00532E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2E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2E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2E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2E0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32E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2E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2E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2E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2E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2E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2E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2E06"/>
    <w:rPr>
      <w:rFonts w:ascii="XO Thames" w:hAnsi="XO Thames"/>
      <w:sz w:val="28"/>
    </w:rPr>
  </w:style>
  <w:style w:type="paragraph" w:customStyle="1" w:styleId="Endnote">
    <w:name w:val="Endnote"/>
    <w:link w:val="Endnote0"/>
    <w:rsid w:val="00532E0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32E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32E06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532E06"/>
  </w:style>
  <w:style w:type="paragraph" w:styleId="31">
    <w:name w:val="toc 3"/>
    <w:next w:val="a"/>
    <w:link w:val="32"/>
    <w:uiPriority w:val="39"/>
    <w:rsid w:val="00532E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2E06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532E06"/>
    <w:pPr>
      <w:spacing w:line="268" w:lineRule="exact"/>
      <w:ind w:left="4"/>
    </w:pPr>
  </w:style>
  <w:style w:type="character" w:customStyle="1" w:styleId="TableParagraph0">
    <w:name w:val="Table Paragraph"/>
    <w:basedOn w:val="1"/>
    <w:link w:val="TableParagraph"/>
    <w:rsid w:val="00532E06"/>
    <w:rPr>
      <w:rFonts w:ascii="Times New Roman" w:hAnsi="Times New Roman"/>
    </w:rPr>
  </w:style>
  <w:style w:type="character" w:customStyle="1" w:styleId="50">
    <w:name w:val="Заголовок 5 Знак"/>
    <w:link w:val="5"/>
    <w:rsid w:val="00532E0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32E06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sid w:val="00532E06"/>
    <w:rPr>
      <w:color w:val="0000FF"/>
      <w:u w:val="single"/>
    </w:rPr>
  </w:style>
  <w:style w:type="character" w:styleId="a3">
    <w:name w:val="Hyperlink"/>
    <w:link w:val="13"/>
    <w:rsid w:val="00532E06"/>
    <w:rPr>
      <w:color w:val="0000FF"/>
      <w:u w:val="single"/>
    </w:rPr>
  </w:style>
  <w:style w:type="paragraph" w:customStyle="1" w:styleId="Footnote">
    <w:name w:val="Footnote"/>
    <w:link w:val="Footnote0"/>
    <w:rsid w:val="00532E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32E0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32E0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32E06"/>
    <w:rPr>
      <w:rFonts w:ascii="XO Thames" w:hAnsi="XO Thames"/>
      <w:b/>
      <w:sz w:val="28"/>
    </w:rPr>
  </w:style>
  <w:style w:type="paragraph" w:styleId="a4">
    <w:name w:val="Body Text"/>
    <w:basedOn w:val="a"/>
    <w:link w:val="a5"/>
    <w:rsid w:val="00532E06"/>
    <w:pPr>
      <w:ind w:left="720"/>
    </w:pPr>
    <w:rPr>
      <w:sz w:val="24"/>
    </w:rPr>
  </w:style>
  <w:style w:type="character" w:customStyle="1" w:styleId="a5">
    <w:name w:val="Основной текст Знак"/>
    <w:basedOn w:val="1"/>
    <w:link w:val="a4"/>
    <w:rsid w:val="00532E0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532E0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32E06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532E06"/>
    <w:pPr>
      <w:ind w:left="720"/>
    </w:pPr>
  </w:style>
  <w:style w:type="character" w:customStyle="1" w:styleId="a7">
    <w:name w:val="Абзац списка Знак"/>
    <w:basedOn w:val="1"/>
    <w:link w:val="a6"/>
    <w:rsid w:val="00532E06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532E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2E0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2E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2E0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32E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2E0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32E0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32E06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32E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32E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32E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32E06"/>
    <w:rPr>
      <w:rFonts w:ascii="XO Thames" w:hAnsi="XO Thames"/>
      <w:b/>
      <w:sz w:val="28"/>
    </w:rPr>
  </w:style>
  <w:style w:type="table" w:customStyle="1" w:styleId="TableNormal">
    <w:name w:val="Table Normal"/>
    <w:rsid w:val="00532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5782</Words>
  <Characters>32964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2024-11-04T19:58:00Z</dcterms:created>
  <dcterms:modified xsi:type="dcterms:W3CDTF">2024-11-04T19:58:00Z</dcterms:modified>
</cp:coreProperties>
</file>